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2A" w:rsidRDefault="00364930" w:rsidP="007E12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1C0C3C" wp14:editId="400E1C69">
            <wp:extent cx="647700" cy="809625"/>
            <wp:effectExtent l="0" t="0" r="0" b="9525"/>
            <wp:docPr id="1" name="Рисунок 1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30" w:rsidRPr="00364930" w:rsidRDefault="00364930" w:rsidP="007E12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ИНСПЕКЦИЯ ГОСУДАРСТВЕННОГО СТРОИТЕЛЬНОГО НАДЗОРА КАМЧАТСКОГО КРАЯ</w:t>
      </w:r>
    </w:p>
    <w:p w:rsidR="00364930" w:rsidRPr="00364930" w:rsidRDefault="00364930" w:rsidP="003649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930" w:rsidRDefault="00364930" w:rsidP="0036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BF3DAD" w:rsidRPr="00BF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</w:p>
    <w:p w:rsidR="00C47BB4" w:rsidRPr="00BF3DAD" w:rsidRDefault="00C47BB4" w:rsidP="0036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ред. приказа Инспекции от 26.05.2016 №228)</w:t>
      </w:r>
    </w:p>
    <w:p w:rsidR="00364930" w:rsidRPr="00364930" w:rsidRDefault="00364930" w:rsidP="0036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30" w:rsidRPr="00364930" w:rsidRDefault="00364930" w:rsidP="0036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                                      «</w:t>
      </w:r>
      <w:r w:rsidR="00BF3DAD" w:rsidRPr="00BF3DA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3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</w:t>
      </w:r>
    </w:p>
    <w:p w:rsidR="00364930" w:rsidRPr="00364930" w:rsidRDefault="00364930" w:rsidP="00364930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42" w:rsidRDefault="00483FE5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4930"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30"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</w:t>
      </w:r>
      <w:proofErr w:type="gramStart"/>
      <w:r w:rsidR="00F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proofErr w:type="gramEnd"/>
      <w:r w:rsidR="00FF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342" w:rsidRDefault="00FF4342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гражданскими служащими Инспекции ГСН </w:t>
      </w:r>
    </w:p>
    <w:p w:rsidR="008C2DA8" w:rsidRDefault="00FF4342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Камчатского края </w:t>
      </w:r>
      <w:r w:rsidR="00364930"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подарка</w:t>
      </w:r>
      <w:r w:rsidR="008C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30"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</w:p>
    <w:p w:rsidR="00C47BB4" w:rsidRDefault="00364930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47BB4" w:rsidRPr="00C4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протокольными мероприятиями, служебными</w:t>
      </w:r>
    </w:p>
    <w:p w:rsidR="00C47BB4" w:rsidRDefault="00C47BB4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командировками и другими официальными </w:t>
      </w:r>
    </w:p>
    <w:p w:rsidR="00364930" w:rsidRPr="00364930" w:rsidRDefault="00C47BB4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мероприятиями, участие в которых связано с </w:t>
      </w:r>
      <w:r w:rsidR="00364930"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</w:p>
    <w:p w:rsidR="00364930" w:rsidRPr="00364930" w:rsidRDefault="00364930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служебных (должностных) обязанностей, сдачи</w:t>
      </w:r>
    </w:p>
    <w:p w:rsidR="00364930" w:rsidRPr="00364930" w:rsidRDefault="00364930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подарка, реализации (выкупа) и зачисления</w:t>
      </w:r>
    </w:p>
    <w:p w:rsidR="00364930" w:rsidRPr="00364930" w:rsidRDefault="00364930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вырученных от его реализации</w:t>
      </w:r>
    </w:p>
    <w:p w:rsidR="00364930" w:rsidRDefault="00364930" w:rsidP="00364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364930" w:rsidRDefault="00C47BB4" w:rsidP="00364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30" w:rsidRPr="00364930" w:rsidRDefault="00C47BB4" w:rsidP="00C47B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575 Гражданского кодекса Российской Федерации, статьей 17 Федерального закона от 27.07.2004 № 79-ФЗ «О государственной гражданской службе Российской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подарка, реализации (выкупа) и зачисления средств, вырученных от его реализации</w:t>
      </w:r>
      <w:r w:rsidR="00364930"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64930" w:rsidRPr="00364930" w:rsidRDefault="00364930" w:rsidP="00364930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30" w:rsidRPr="00364930" w:rsidRDefault="00364930" w:rsidP="00364930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64930" w:rsidRPr="00364930" w:rsidRDefault="00364930" w:rsidP="00364930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17" w:rsidRDefault="00990F17" w:rsidP="00C47BB4">
      <w:pPr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сообщении </w:t>
      </w:r>
      <w:r w:rsidR="007E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 w:rsidR="007A0C1B"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гражданскими служащими Инспекции ГСН Камчатского края </w:t>
      </w:r>
      <w:r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подарка в связи с </w:t>
      </w:r>
      <w:r w:rsidR="00C47BB4"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протокольными мероприятиями, служебными командировками и другими </w:t>
      </w:r>
      <w:r w:rsidR="00C47BB4"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официальными мероприятиями, участие в которых связано с </w:t>
      </w:r>
      <w:r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7A0C1B"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</w:t>
      </w:r>
      <w:r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7BB4" w:rsidRPr="00C47BB4" w:rsidRDefault="00C47BB4" w:rsidP="00C47BB4">
      <w:pPr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Сафроновой Н.Д. , главному бухгалтеру Инспекции и Осиповой Е.А., заместителю руководителя Инспекции – заместителю главного государственного инспектора государственного строительного надзора Камчатского края обеспечить реализацию настоящего приказа.</w:t>
      </w:r>
    </w:p>
    <w:p w:rsidR="00C47BB4" w:rsidRPr="00C47BB4" w:rsidRDefault="00C47BB4" w:rsidP="00C47BB4">
      <w:pPr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Постоянно действующую комиссию по поступлению и выбытию активов в Инспекции функции по рассмотрению уведомлений от государственных гражданских Инспекции (далее – гражданские служащие) о получении ими подарков в связи с протокольными мероприятиями, служебными командировками и другими официальными мероприятиями (далее – подарки), а также определение его стоимости.</w:t>
      </w:r>
      <w:proofErr w:type="gramEnd"/>
    </w:p>
    <w:p w:rsidR="00C47BB4" w:rsidRPr="00C47BB4" w:rsidRDefault="00C47BB4" w:rsidP="00C47BB4">
      <w:pPr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Луценко М.В., государственному инспектору Инспекции, обеспечить в отношении гражданских служащих:</w:t>
      </w:r>
    </w:p>
    <w:p w:rsidR="00C47BB4" w:rsidRPr="00C47BB4" w:rsidRDefault="00C47BB4" w:rsidP="00C47BB4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мероприятий по формированию в Инспекции негативного отношения к дарению подарков в связи с исполнением ими служебных (должностных) обязанностей;</w:t>
      </w:r>
    </w:p>
    <w:p w:rsidR="00C47BB4" w:rsidRPr="00C47BB4" w:rsidRDefault="00C47BB4" w:rsidP="00C47BB4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осуществление проверки в порядке, предусмотренном нормативными правовыми актами Российской Федерации и Камчатского края, и подготовку предложений о применении соответствующих мер ответственности;</w:t>
      </w:r>
    </w:p>
    <w:p w:rsidR="00C47BB4" w:rsidRPr="00C47BB4" w:rsidRDefault="00C47BB4" w:rsidP="00C47BB4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организацию разъяснений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взятки, об увольнении в связи </w:t>
      </w: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утратой доверия, о порядке проверки сведений, представляемых гражданскими служащими в соответствии с законодательством Российской Федерации о противодействии коррупции. </w:t>
      </w:r>
    </w:p>
    <w:p w:rsidR="00C47BB4" w:rsidRPr="007A0C1B" w:rsidRDefault="00C47BB4" w:rsidP="00C47BB4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полномочий, предусмотренных настоящим приказом, осуществляется в пределах установленной предельной численности государственных гражданских служащих Инспекции, а также бюджетных ассигнований, предусмотренных Инспекции в краевом бюджете на руководство и управление в сфере установленных функций.</w:t>
      </w:r>
      <w:proofErr w:type="gramEnd"/>
    </w:p>
    <w:p w:rsidR="00364930" w:rsidRPr="00364930" w:rsidRDefault="00C47BB4" w:rsidP="00C47BB4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64930"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:rsidR="00364930" w:rsidRDefault="00364930" w:rsidP="003649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364930" w:rsidRDefault="00C47BB4" w:rsidP="003649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30" w:rsidRPr="00364930" w:rsidRDefault="00364930" w:rsidP="0036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Инспекции – </w:t>
      </w:r>
    </w:p>
    <w:p w:rsidR="00364930" w:rsidRPr="00364930" w:rsidRDefault="00364930" w:rsidP="0036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</w:t>
      </w:r>
    </w:p>
    <w:p w:rsidR="00364930" w:rsidRPr="00364930" w:rsidRDefault="00364930" w:rsidP="0036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</w:t>
      </w:r>
    </w:p>
    <w:p w:rsidR="00364930" w:rsidRPr="00364930" w:rsidRDefault="00364930" w:rsidP="0036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                                                                      С.Ю. Прудников</w:t>
      </w:r>
    </w:p>
    <w:p w:rsidR="00C47BB4" w:rsidRDefault="00C47BB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47BB4" w:rsidRPr="00C47BB4" w:rsidTr="00DD3F8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7BB4" w:rsidRPr="00C47BB4" w:rsidRDefault="00C47BB4" w:rsidP="00C47BB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ar27"/>
            <w:bookmarkEnd w:id="0"/>
            <w:r w:rsidRPr="00C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Инспекции государственного строительного надзора Камчатского края от 27.02.2014 № 94</w:t>
            </w:r>
            <w:r w:rsidRPr="00C47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BB4" w:rsidRPr="00C47BB4" w:rsidRDefault="00C47BB4" w:rsidP="00C47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Положение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порядке сообщения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гражданскими служащими Инспекции государственного строительного надзора Камчатского края</w:t>
      </w:r>
      <w:r w:rsidRPr="00C47B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47BB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получении подарка в связи с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C47BB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сообщения государственными гражданскими служащими Инспекции государственного строительного надзора Камчатского края</w:t>
      </w:r>
      <w:r w:rsidRPr="00C47B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</w:t>
      </w:r>
      <w:r w:rsidRPr="00C47BB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должностных)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(далее также – подарок), порядок сдачи и оценки подарка, реализации (выкупа) и зачисления средств, вырученных от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реализации.</w:t>
      </w:r>
    </w:p>
    <w:p w:rsidR="00C47BB4" w:rsidRPr="00C47BB4" w:rsidRDefault="00C47BB4" w:rsidP="00C47BB4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C47BB4" w:rsidRPr="00C47BB4" w:rsidRDefault="00C47BB4" w:rsidP="00C47BB4">
      <w:pPr>
        <w:widowControl w:val="0"/>
        <w:numPr>
          <w:ilvl w:val="1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 – подарок, полученный гражданским служащим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(должностных) обязанностей, цветов и ценных подарков, которые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вручены в качестве поощрения (награды);</w:t>
      </w:r>
    </w:p>
    <w:p w:rsidR="00C47BB4" w:rsidRPr="00C47BB4" w:rsidRDefault="00C47BB4" w:rsidP="00C47BB4">
      <w:pPr>
        <w:widowControl w:val="0"/>
        <w:numPr>
          <w:ilvl w:val="1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– получение гражданским служащим лично или через посредника от физических (юридических) лиц подарка в рамках осуществления профессиональной служебной деятельности, предусмотренной должностным регламентом.</w:t>
      </w:r>
    </w:p>
    <w:p w:rsidR="00C47BB4" w:rsidRPr="00C47BB4" w:rsidRDefault="00C47BB4" w:rsidP="00C47BB4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47BB4" w:rsidRPr="00C47BB4" w:rsidRDefault="00C47BB4" w:rsidP="00C47BB4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</w:t>
      </w:r>
      <w:r w:rsidRPr="00C47BB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получивший подарок, обязан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Инспекции государственного строительного надзора Камчатского края</w:t>
      </w:r>
      <w:r w:rsidRPr="00C47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Инспекция) в порядке, предусмотренном частями 5 – 7 настоящего Положения, уведомление о </w:t>
      </w:r>
      <w:r w:rsidRPr="00C47BB4">
        <w:rPr>
          <w:rFonts w:ascii="Times New Roman" w:eastAsia="Times New Roman" w:hAnsi="Times New Roman" w:cs="Calibri"/>
          <w:sz w:val="28"/>
          <w:szCs w:val="28"/>
          <w:lang w:eastAsia="ru-RU"/>
        </w:rPr>
        <w:t>получении подарка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уведомление) по форме согласно приложению 1 к настоящему Положению.</w:t>
      </w:r>
      <w:bookmarkStart w:id="1" w:name="Par2"/>
      <w:bookmarkEnd w:id="1"/>
    </w:p>
    <w:p w:rsidR="00C47BB4" w:rsidRPr="00C47BB4" w:rsidRDefault="00C47BB4" w:rsidP="00C47BB4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гражданским служащим в 2 экземплярах.</w:t>
      </w:r>
    </w:p>
    <w:p w:rsidR="00C47BB4" w:rsidRPr="00C47BB4" w:rsidRDefault="00C47BB4" w:rsidP="00C47BB4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уведомления представляется Сафроновой Н.Д., главному бухгалтеру Инспекции не позднее 3 рабочих дней со дня получения гражданским служащим подарка. </w:t>
      </w:r>
    </w:p>
    <w:p w:rsidR="00C47BB4" w:rsidRPr="00C47BB4" w:rsidRDefault="00C47BB4" w:rsidP="00C47BB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"/>
      <w:bookmarkEnd w:id="2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гражданского служащего, получившего подарок, из служебной командировки.</w:t>
      </w:r>
    </w:p>
    <w:p w:rsidR="00C47BB4" w:rsidRPr="00C47BB4" w:rsidRDefault="00C47BB4" w:rsidP="00C47BB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настоящей части, по причине, не зависящей от гражданского служащего, оно представляется не позднее следующего дня после ее устранения.</w:t>
      </w:r>
    </w:p>
    <w:p w:rsidR="00C47BB4" w:rsidRPr="00C47BB4" w:rsidRDefault="00C47BB4" w:rsidP="00C47BB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уведомления возвращается Сафроновой Н.Д., главным бухгалтером Инспекции гражданскому служащему с отметкой о регистрации в журнале регистрации уведомлений по форме согласно приложению 2 к настоящему Положению.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"/>
      <w:bookmarkEnd w:id="3"/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</w:t>
      </w:r>
      <w:r w:rsidRPr="00C47BB4">
        <w:rPr>
          <w:rFonts w:ascii="Times New Roman" w:eastAsia="Times New Roman" w:hAnsi="Times New Roman" w:cs="Calibri"/>
          <w:sz w:val="28"/>
          <w:szCs w:val="28"/>
          <w:lang w:eastAsia="ru-RU"/>
        </w:rPr>
        <w:t>, получивший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обязан передать подарок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хранение Осиповой Е.А., заместителю руководителя Инспекции – заместителю главного государственного инспектора государственного строительного надзора Камчатского края, по акту приема-передачи по форме согласно приложению 3 к настоящему Положению </w:t>
      </w:r>
      <w:r w:rsidRPr="00C47BB4">
        <w:rPr>
          <w:rFonts w:ascii="Times New Roman" w:eastAsia="Times New Roman" w:hAnsi="Times New Roman" w:cs="Calibri"/>
          <w:sz w:val="28"/>
          <w:szCs w:val="28"/>
          <w:lang w:eastAsia="ru-RU"/>
        </w:rPr>
        <w:t>не позднее 5 рабочих дней со дня регистрации</w:t>
      </w:r>
      <w:proofErr w:type="gramEnd"/>
      <w:r w:rsidRPr="00C47BB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уведомления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Н.Д., главный бухгалтер Инспекции в целях принятия в порядке, установленном законодательством Российской Федерации, к бухгалтерскому учету подарка проводит 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комиссии, образованной в соответствии с законодательством о бухгалтерском учете (далее – комиссия).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рыночной цене подтверждаются документально, а при невозможности документального подтверждения – экспертным путем. 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возвращается сдавшему его лицу по акту приема-передачи по форме согласно приложению 4 к настоящему Положению в случае, если его стоимость не превышает 3 тыс. рублей.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4" w:name="Par11"/>
      <w:bookmarkEnd w:id="4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Сафронова Н.Д., главный бухгалтер Инспекции</w:t>
      </w:r>
      <w:r w:rsidRPr="00C4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в установленном порядке принятого к бухгалтерскому учету подарка, стоимость которого превышает 3 тысячи рублей, в реестр имущества, находящегося в государственной собственности Камчатского края.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сдавший подарок, может его выкупить, направив на имя представителя нанимателя заявление о выкупе подарка по форме согласно приложению 5 к настоящему Положению не позднее 60 календарных дней со дня сдачи подарка.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2"/>
      <w:bookmarkEnd w:id="5"/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Н.Д., главный бухгалтер Инспекции</w:t>
      </w:r>
      <w:r w:rsidRPr="00C4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90 календарных дней со дня поступления на имя представителя нанимателя заявления о выкупе подарка организует оценку стоимости подарка для реализации (выкупа) и уведомляет в письменной форме представителя нанимателя или уполномоченное им должностное лицо, а также лицо, подавшее заявление, о результатах оценки, после чего в течение30 календарных дней заявитель выкупает подарок по установленной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оценки стоимости или отказывается от выкупа.</w:t>
      </w:r>
    </w:p>
    <w:p w:rsidR="00C47BB4" w:rsidRPr="00C47BB4" w:rsidRDefault="00C47BB4" w:rsidP="00C47BB4">
      <w:p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C47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C47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части 13 настоящего Положения, либо в случае отказа гражданский служащий от выкупа такого подарка, подарок, изготовленный из драгоценных металлов и (или) драгоценных камней подлежит передаче уполномоченным</w:t>
      </w:r>
      <w:r w:rsidRPr="00C47B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C47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органом в федеральное казенное учреждение «Государственное учреждение по формированию Государственного фонда драгоценных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в отношении которого не поступило заявление о выкупе подарка, может использоваться Инспекцией</w:t>
      </w:r>
      <w:r w:rsidRPr="00C47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заключения комиссии о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целесообразности использования подарка для обеспечения деятельности Инспекции.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4"/>
      <w:bookmarkEnd w:id="6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нецелесообразности использования подарка руководителем Инспекции - главным государственным инспектором государственного строительного надзора Камчатского края принимается решение о реализации подарка и проведении оценки его стоимости для реализации (выкупа), осуществляемой Сафроновой Н.Д., главным бухгалтером Инспекции посредством проведения торгов в порядке, предусмотренном законодательством Российской Федерации.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подарка для реализации (выкупа), предусмотренная частями 14 и 16 настоящего Положения, осуществляется в соответствии с законодательством Российской Федерации об оценочной деятельности.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не выкуплен или не реализован, руководителем Инспекции - главным государственным инспектором государственного строительного надзора Камчатского края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47BB4" w:rsidRPr="00C47BB4" w:rsidRDefault="00C47BB4" w:rsidP="00C47BB4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Федерации.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C47BB4" w:rsidRPr="00C47BB4" w:rsidTr="00DD3F8C">
        <w:tc>
          <w:tcPr>
            <w:tcW w:w="4219" w:type="dxa"/>
          </w:tcPr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C47BB4" w:rsidRPr="00C47BB4" w:rsidRDefault="00C47BB4" w:rsidP="00C4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Приложение 1 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</w:pPr>
            <w:proofErr w:type="gramStart"/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 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Положению о порядке сообщения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государственными гражданскими служащими Инспекции государственного строительного надзора Камчатского края 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о получении подарка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      </w:r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FFFFF"/>
                <w:lang w:eastAsia="ru-RU"/>
              </w:rPr>
              <w:t xml:space="preserve">служебных (должностных)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обязанностей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>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Форма уведомления о получении подарка</w:t>
            </w:r>
          </w:p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(должность, ФИО уполномоченного</w:t>
      </w:r>
      <w:r w:rsidRPr="00C47BB4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ru-RU"/>
        </w:rPr>
        <w:t xml:space="preserve"> </w:t>
      </w: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должностного лица Инспекции государственного строительного надзора Камчатского края)</w:t>
      </w: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1368"/>
        <w:gridCol w:w="8517"/>
      </w:tblGrid>
      <w:tr w:rsidR="00C47BB4" w:rsidRPr="00C47BB4" w:rsidTr="00DD3F8C">
        <w:tc>
          <w:tcPr>
            <w:tcW w:w="1368" w:type="dxa"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1" w:type="dxa"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ind w:left="2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от_____________________________________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ind w:left="27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(должность, ФИО гражданского служащего Инспекции государственного строительного надзора Камчатского края)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59"/>
      <w:bookmarkEnd w:id="7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  <w:r w:rsidRPr="00C47BB4">
        <w:rPr>
          <w:rFonts w:ascii="Courier New" w:eastAsia="Times New Roman" w:hAnsi="Courier New" w:cs="Courier New"/>
          <w:sz w:val="24"/>
          <w:szCs w:val="24"/>
          <w:vertAlign w:val="superscript"/>
          <w:lang w:eastAsia="ru-RU"/>
        </w:rPr>
        <w:footnoteReference w:id="1"/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"__" ________ 20____ г.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 получения  подарка)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</w:t>
      </w: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</w:t>
      </w:r>
      <w:r w:rsidRPr="00C47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C47B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</w:t>
      </w:r>
      <w:proofErr w:type="gramStart"/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протокольного мероприятия, служебной командировки или   </w:t>
      </w:r>
      <w:proofErr w:type="gramEnd"/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другого официального мероприятия, место и дата его проведения)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11"/>
        <w:gridCol w:w="3694"/>
        <w:gridCol w:w="1417"/>
        <w:gridCol w:w="1763"/>
      </w:tblGrid>
      <w:tr w:rsidR="00C47BB4" w:rsidRPr="00C47BB4" w:rsidTr="00DD3F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Стоимость, руб.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C47BB4" w:rsidRPr="00C47BB4" w:rsidTr="00DD3F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7BB4" w:rsidRPr="00C47BB4" w:rsidTr="00DD3F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7BB4" w:rsidRPr="00C47BB4" w:rsidTr="00DD3F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7BB4" w:rsidRPr="00C47BB4" w:rsidTr="00DD3F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808"/>
        <w:gridCol w:w="2695"/>
        <w:gridCol w:w="2936"/>
        <w:gridCol w:w="2029"/>
        <w:gridCol w:w="421"/>
      </w:tblGrid>
      <w:tr w:rsidR="00C47BB4" w:rsidRPr="00C47BB4" w:rsidTr="00DD3F8C">
        <w:trPr>
          <w:gridAfter w:val="1"/>
          <w:wAfter w:w="421" w:type="dxa"/>
        </w:trPr>
        <w:tc>
          <w:tcPr>
            <w:tcW w:w="1808" w:type="dxa"/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660" w:type="dxa"/>
            <w:gridSpan w:val="3"/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 на ___ листах.</w:t>
            </w:r>
          </w:p>
        </w:tc>
      </w:tr>
      <w:tr w:rsidR="00C47BB4" w:rsidRPr="00C47BB4" w:rsidTr="00DD3F8C">
        <w:trPr>
          <w:gridAfter w:val="1"/>
          <w:wAfter w:w="421" w:type="dxa"/>
        </w:trPr>
        <w:tc>
          <w:tcPr>
            <w:tcW w:w="1808" w:type="dxa"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0" w:type="dxa"/>
            <w:gridSpan w:val="3"/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(наименование документа)</w:t>
            </w:r>
          </w:p>
        </w:tc>
      </w:tr>
      <w:tr w:rsidR="00C47BB4" w:rsidRPr="00C47BB4" w:rsidTr="00DD3F8C">
        <w:tc>
          <w:tcPr>
            <w:tcW w:w="4503" w:type="dxa"/>
            <w:gridSpan w:val="2"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представившее уведомление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____________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               (расшифровка подписи)</w:t>
            </w:r>
          </w:p>
        </w:tc>
        <w:tc>
          <w:tcPr>
            <w:tcW w:w="2450" w:type="dxa"/>
            <w:gridSpan w:val="2"/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"___"_____20___г.</w:t>
            </w:r>
          </w:p>
        </w:tc>
      </w:tr>
      <w:tr w:rsidR="00C47BB4" w:rsidRPr="00C47BB4" w:rsidTr="00DD3F8C">
        <w:tc>
          <w:tcPr>
            <w:tcW w:w="4503" w:type="dxa"/>
            <w:gridSpan w:val="2"/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принявшее уведомление</w:t>
            </w:r>
          </w:p>
        </w:tc>
        <w:tc>
          <w:tcPr>
            <w:tcW w:w="2936" w:type="dxa"/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____________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                   (расшифровка подписи)</w:t>
            </w:r>
          </w:p>
        </w:tc>
        <w:tc>
          <w:tcPr>
            <w:tcW w:w="2450" w:type="dxa"/>
            <w:gridSpan w:val="2"/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"___"_____20___г.</w:t>
            </w:r>
          </w:p>
        </w:tc>
      </w:tr>
    </w:tbl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__ от "___"_____20___г.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C47BB4" w:rsidRPr="00C47BB4" w:rsidTr="00DD3F8C">
        <w:tc>
          <w:tcPr>
            <w:tcW w:w="4219" w:type="dxa"/>
          </w:tcPr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C47BB4" w:rsidRPr="00C47BB4" w:rsidRDefault="00C47BB4" w:rsidP="00C4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47BB4" w:rsidRPr="00C47BB4" w:rsidRDefault="00C47BB4" w:rsidP="00C4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Приложение 2 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</w:pPr>
            <w:proofErr w:type="gramStart"/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 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Положению о порядке сообщения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государственными гражданскими служащими Инспекции государственного строительного надзора Камчатского края</w:t>
            </w:r>
            <w:r w:rsidRPr="00C4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о получении подарка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      </w:r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FFFFF"/>
                <w:lang w:eastAsia="ru-RU"/>
              </w:rPr>
              <w:t xml:space="preserve">служебных (должностных)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обязанностей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>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</w:p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Форма журнала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</w:tr>
    </w:tbl>
    <w:p w:rsidR="00C47BB4" w:rsidRPr="00C47BB4" w:rsidRDefault="00C47BB4" w:rsidP="00C47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B4" w:rsidRPr="00C47BB4" w:rsidRDefault="00C47BB4" w:rsidP="00C47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47"/>
      <w:bookmarkEnd w:id="8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C47BB4" w:rsidRPr="00C47BB4" w:rsidRDefault="00C47BB4" w:rsidP="00C4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государственных гражданских служащих Инспекции государственного строительного надзора Камчатского края, о получении подарков в связи с протокольными мероприятиями, служебными командировками</w:t>
      </w:r>
    </w:p>
    <w:p w:rsidR="00C47BB4" w:rsidRPr="00C47BB4" w:rsidRDefault="00C47BB4" w:rsidP="00C4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официальными мероприятиями, участие в которых связано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служебных (должностных) обязанностей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835"/>
        <w:gridCol w:w="2410"/>
        <w:gridCol w:w="1417"/>
        <w:gridCol w:w="1240"/>
      </w:tblGrid>
      <w:tr w:rsidR="00C47BB4" w:rsidRPr="00C47BB4" w:rsidTr="00DD3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регистрации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Ф.И.О. 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лица,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Должность лица, 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представившего</w:t>
            </w:r>
            <w:proofErr w:type="gramEnd"/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Ф.И.О. 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регистратора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регистратора</w:t>
            </w:r>
          </w:p>
        </w:tc>
      </w:tr>
      <w:tr w:rsidR="00C47BB4" w:rsidRPr="00C47BB4" w:rsidTr="00DD3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7BB4" w:rsidRPr="00C47BB4" w:rsidTr="00DD3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7BB4" w:rsidRPr="00C47BB4" w:rsidTr="00DD3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C47BB4" w:rsidRPr="00C47BB4" w:rsidTr="00DD3F8C">
        <w:tc>
          <w:tcPr>
            <w:tcW w:w="4219" w:type="dxa"/>
          </w:tcPr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C47BB4" w:rsidRPr="00C47BB4" w:rsidRDefault="00C47BB4" w:rsidP="00C4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Приложение 3 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</w:pPr>
            <w:proofErr w:type="gramStart"/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 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Положению о порядке сообщения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государственными гражданскими служащими Инспекции государственного строительного надзора Камчатского края 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о получении подарка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      </w:r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FFFFF"/>
                <w:lang w:eastAsia="ru-RU"/>
              </w:rPr>
              <w:t xml:space="preserve">служебных (должностных)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обязанностей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>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</w:p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Форма акта приема-передачи подарка</w:t>
            </w:r>
          </w:p>
        </w:tc>
      </w:tr>
    </w:tbl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18"/>
      <w:bookmarkEnd w:id="9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подарка</w:t>
      </w:r>
      <w:r w:rsidRPr="00C47B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</w:t>
      </w:r>
      <w:r w:rsidRPr="00C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"__" ___________ 20__ г.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составили настоящий акт о том,  что_______________________________________________________________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(должность, ФИО гражданского служащего)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сдал, а материально ответственное лицо 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(должность, ФИО ответственного лица</w:t>
      </w:r>
      <w:r w:rsidRPr="00C47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proofErr w:type="gramEnd"/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Инспекции государственного строительного надзора Камчатского края)</w:t>
      </w:r>
      <w:proofErr w:type="gramEnd"/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561"/>
        <w:gridCol w:w="2695"/>
        <w:gridCol w:w="1277"/>
        <w:gridCol w:w="1135"/>
        <w:gridCol w:w="2410"/>
      </w:tblGrid>
      <w:tr w:rsidR="00C47BB4" w:rsidRPr="00C47BB4" w:rsidTr="00DD3F8C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Основные характеристики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(их описание)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предметов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Стоимость,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рублей</w:t>
            </w:r>
            <w:r w:rsidRPr="00C47BB4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Регистрационный номер в журнале регистрации уведомлений</w:t>
            </w:r>
          </w:p>
        </w:tc>
      </w:tr>
      <w:tr w:rsidR="00C47BB4" w:rsidRPr="00C47BB4" w:rsidTr="00DD3F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7BB4" w:rsidRPr="00C47BB4" w:rsidTr="00DD3F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2.  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7BB4" w:rsidRPr="00C47BB4" w:rsidTr="00DD3F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7BB4" w:rsidRPr="00C47BB4" w:rsidTr="00DD3F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10" w:name="Par141"/>
      <w:bookmarkEnd w:id="10"/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на хранение</w:t>
      </w: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на хранение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_________________           ____________  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                                                  (расшифровка подписи)                                                (подпись)                                              (расшифровка подписи)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к учету ______________________________________________________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C47BB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(дата и номер </w:t>
      </w:r>
      <w:proofErr w:type="gramStart"/>
      <w:r w:rsidRPr="00C47BB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решения комиссии уполномоченного должностного лица Инспекции государственного строительного надзора</w:t>
      </w:r>
      <w:proofErr w:type="gramEnd"/>
      <w:r w:rsidRPr="00C47BB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 Камчатского края)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   ____________________  "__" ________ 20__ г.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                                                                      (подпись)                                                  (расшифровка подписи)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C47BB4" w:rsidRPr="00C47BB4" w:rsidTr="00DD3F8C">
        <w:tc>
          <w:tcPr>
            <w:tcW w:w="4219" w:type="dxa"/>
          </w:tcPr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C47BB4" w:rsidRPr="00C47BB4" w:rsidRDefault="00C47BB4" w:rsidP="00C4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B4" w:rsidRPr="00C47BB4" w:rsidRDefault="00C47BB4" w:rsidP="00C4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B4" w:rsidRPr="00C47BB4" w:rsidRDefault="00C47BB4" w:rsidP="00C4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1" w:name="_GoBack"/>
            <w:bookmarkEnd w:id="11"/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Приложение 4 </w:t>
            </w:r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</w:pPr>
            <w:proofErr w:type="gramStart"/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 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Положению о порядке сообщения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государственными гражданскими служащими Инспекции государственного строительного надзора Камчатского края 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о получении подарка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      </w:r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FFFFF"/>
                <w:lang w:eastAsia="ru-RU"/>
              </w:rPr>
              <w:t xml:space="preserve">служебных (должностных)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обязанностей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shd w:val="clear" w:color="auto" w:fill="FFFFFF"/>
                <w:lang w:eastAsia="ru-RU"/>
              </w:rPr>
              <w:t>,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</w:p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Форма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 приема </w:t>
            </w:r>
            <w:r w:rsidRPr="00C47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(возврата) подарка</w:t>
            </w:r>
          </w:p>
        </w:tc>
      </w:tr>
    </w:tbl>
    <w:p w:rsidR="00C47BB4" w:rsidRPr="00C47BB4" w:rsidRDefault="00C47BB4" w:rsidP="00C47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125"/>
      <w:bookmarkStart w:id="13" w:name="Par139"/>
      <w:bookmarkEnd w:id="12"/>
      <w:bookmarkEnd w:id="13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 – передачи (возврата) подарка</w:t>
      </w:r>
      <w:r w:rsidRPr="00C47B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"___" ________ 20__ г.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ответственное лицо 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</w:t>
      </w: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proofErr w:type="gramStart"/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(должность, ФИО ответственного лица </w:t>
      </w:r>
      <w:proofErr w:type="gramEnd"/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Инспекции государственного строительного надзора Камчатского края)</w:t>
      </w:r>
      <w:proofErr w:type="gramEnd"/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(документ об определении стоимости подарка, не превышающей 3 тыс. рублей)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__________________________________________________________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(должность, ФИО гражданского служащего)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____________________________стоимостью ________________ руб.,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переданный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 приема-передачи от "__" __________20__ № _______.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</w:t>
      </w: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_________________           ____________  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(подпись)                                          (расшифровка подписи)                                                          (подпись)                                         (расшифровка подписи)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 20__ г.                "___" _______________ 20__ г.</w:t>
      </w:r>
    </w:p>
    <w:p w:rsidR="00C47BB4" w:rsidRPr="00C47BB4" w:rsidRDefault="00C47BB4" w:rsidP="00C47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47BB4">
        <w:rPr>
          <w:rFonts w:ascii="Calibri" w:eastAsia="Times New Roman" w:hAnsi="Calibri" w:cs="Calibri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C47BB4" w:rsidRPr="00C47BB4" w:rsidTr="00DD3F8C">
        <w:tc>
          <w:tcPr>
            <w:tcW w:w="4219" w:type="dxa"/>
          </w:tcPr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C47BB4" w:rsidRPr="00C47BB4" w:rsidRDefault="00C47BB4" w:rsidP="00C4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Приложение 5 </w:t>
            </w:r>
          </w:p>
          <w:p w:rsidR="00C47BB4" w:rsidRPr="00C47BB4" w:rsidRDefault="00C47BB4" w:rsidP="00C47BB4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</w:pPr>
            <w:proofErr w:type="gramStart"/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 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Положению о порядке сообщения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государственными гражданскими служащими Инспекции государственного строительного надзора Камчатского края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 xml:space="preserve"> о получении подарка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      </w:r>
            <w:r w:rsidRPr="00C47BB4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FFFFF"/>
                <w:lang w:eastAsia="ru-RU"/>
              </w:rPr>
              <w:t xml:space="preserve">служебных (должностных)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обязанностей</w:t>
            </w: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8"/>
                <w:lang w:eastAsia="ru-RU"/>
              </w:rPr>
              <w:t>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</w:p>
          <w:p w:rsidR="00C47BB4" w:rsidRPr="00C47BB4" w:rsidRDefault="00C47BB4" w:rsidP="00C4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47BB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Форма </w:t>
            </w:r>
            <w:r w:rsidRPr="00C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выкупе подарка</w:t>
            </w:r>
          </w:p>
        </w:tc>
      </w:tr>
    </w:tbl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64" w:type="dxa"/>
        <w:tblLook w:val="01E0" w:firstRow="1" w:lastRow="1" w:firstColumn="1" w:lastColumn="1" w:noHBand="0" w:noVBand="0"/>
      </w:tblPr>
      <w:tblGrid>
        <w:gridCol w:w="9864"/>
      </w:tblGrid>
      <w:tr w:rsidR="00C47BB4" w:rsidRPr="00C47BB4" w:rsidTr="00DD3F8C">
        <w:tc>
          <w:tcPr>
            <w:tcW w:w="9864" w:type="dxa"/>
            <w:hideMark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4111"/>
              <w:gridCol w:w="5537"/>
            </w:tblGrid>
            <w:tr w:rsidR="00C47BB4" w:rsidRPr="00C47BB4" w:rsidTr="00DD3F8C">
              <w:tc>
                <w:tcPr>
                  <w:tcW w:w="4111" w:type="dxa"/>
                </w:tcPr>
                <w:p w:rsidR="00C47BB4" w:rsidRPr="00C47BB4" w:rsidRDefault="00C47BB4" w:rsidP="00C47B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4" w:name="Par187"/>
                  <w:bookmarkStart w:id="15" w:name="Par173"/>
                  <w:bookmarkEnd w:id="14"/>
                  <w:bookmarkEnd w:id="15"/>
                </w:p>
              </w:tc>
              <w:tc>
                <w:tcPr>
                  <w:tcW w:w="5537" w:type="dxa"/>
                </w:tcPr>
                <w:p w:rsidR="00C47BB4" w:rsidRPr="00C47BB4" w:rsidRDefault="00C47BB4" w:rsidP="00C47B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7B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</w:t>
                  </w:r>
                </w:p>
                <w:p w:rsidR="00C47BB4" w:rsidRPr="00C47BB4" w:rsidRDefault="00C47BB4" w:rsidP="00C47B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C47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(должность, ФИО представителя нанимателя)</w:t>
                  </w:r>
                </w:p>
                <w:p w:rsidR="00C47BB4" w:rsidRPr="00C47BB4" w:rsidRDefault="00C47BB4" w:rsidP="00C47B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7B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от__________________________________</w:t>
                  </w:r>
                </w:p>
                <w:p w:rsidR="00C47BB4" w:rsidRPr="00C47BB4" w:rsidRDefault="00C47BB4" w:rsidP="00C47B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C47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     (должность, ФИО гражданского служащего) </w:t>
                  </w:r>
                </w:p>
                <w:p w:rsidR="00C47BB4" w:rsidRPr="00C47BB4" w:rsidRDefault="00C47BB4" w:rsidP="00C47B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7BB4" w:rsidRPr="00C47BB4" w:rsidRDefault="00C47BB4" w:rsidP="00C4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выкупе подарка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о желании выкупить подарок, полученный мною </w:t>
      </w:r>
      <w:proofErr w:type="gramStart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протокольного мероприятия, служебной командировки или</w:t>
      </w:r>
      <w:proofErr w:type="gramEnd"/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7BB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другого официального мероприятия, место и дата его проведения)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переданный  ______________________________________________________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(Ф.И.О., наименование должности уполномоченного должностного лица </w:t>
      </w:r>
      <w:proofErr w:type="gramEnd"/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7BB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Инспекции государственного строительного надзора Камчатского края)</w:t>
      </w:r>
      <w:proofErr w:type="gramEnd"/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приема-передачи от  "___" __________20____ № _____.</w:t>
      </w:r>
    </w:p>
    <w:p w:rsidR="00C47BB4" w:rsidRPr="00C47BB4" w:rsidRDefault="00C47BB4" w:rsidP="00C47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B4" w:rsidRPr="00C47BB4" w:rsidRDefault="00C47BB4" w:rsidP="00C47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B4" w:rsidRPr="00C47BB4" w:rsidRDefault="00C47BB4" w:rsidP="00C47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____________________  </w:t>
      </w: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7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(подпись)                                                    (расшифровка подписи)</w:t>
      </w:r>
    </w:p>
    <w:p w:rsidR="00C47BB4" w:rsidRPr="00C47BB4" w:rsidRDefault="00C47BB4" w:rsidP="00C47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47BB4" w:rsidRPr="00C47BB4" w:rsidRDefault="00C47BB4" w:rsidP="00C4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4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 20__ г.»</w:t>
      </w:r>
    </w:p>
    <w:p w:rsidR="00C47BB4" w:rsidRPr="00C47BB4" w:rsidRDefault="00C47BB4" w:rsidP="00C47BB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95"/>
      <w:bookmarkEnd w:id="16"/>
    </w:p>
    <w:p w:rsidR="009B73B5" w:rsidRPr="00496D89" w:rsidRDefault="00245006" w:rsidP="00C47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9B73B5" w:rsidRPr="00496D89" w:rsidSect="00C47BB4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06" w:rsidRDefault="00245006" w:rsidP="00C47BB4">
      <w:pPr>
        <w:spacing w:after="0" w:line="240" w:lineRule="auto"/>
      </w:pPr>
      <w:r>
        <w:separator/>
      </w:r>
    </w:p>
  </w:endnote>
  <w:endnote w:type="continuationSeparator" w:id="0">
    <w:p w:rsidR="00245006" w:rsidRDefault="00245006" w:rsidP="00C4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06" w:rsidRDefault="00245006" w:rsidP="00C47BB4">
      <w:pPr>
        <w:spacing w:after="0" w:line="240" w:lineRule="auto"/>
      </w:pPr>
      <w:r>
        <w:separator/>
      </w:r>
    </w:p>
  </w:footnote>
  <w:footnote w:type="continuationSeparator" w:id="0">
    <w:p w:rsidR="00245006" w:rsidRDefault="00245006" w:rsidP="00C47BB4">
      <w:pPr>
        <w:spacing w:after="0" w:line="240" w:lineRule="auto"/>
      </w:pPr>
      <w:r>
        <w:continuationSeparator/>
      </w:r>
    </w:p>
  </w:footnote>
  <w:footnote w:id="1">
    <w:p w:rsidR="00C47BB4" w:rsidRDefault="00C47BB4" w:rsidP="00C47BB4">
      <w:pPr>
        <w:pStyle w:val="a5"/>
        <w:jc w:val="both"/>
        <w:rPr>
          <w:vertAlign w:val="superscript"/>
        </w:rPr>
      </w:pPr>
      <w:r>
        <w:rPr>
          <w:rStyle w:val="a7"/>
        </w:rPr>
        <w:footnoteRef/>
      </w:r>
      <w:r>
        <w:t xml:space="preserve"> </w:t>
      </w:r>
      <w:r>
        <w:rPr>
          <w:vertAlign w:val="superscript"/>
        </w:rPr>
        <w:t xml:space="preserve">Уведомление составляется в двух экземплярах, один экземпляр – возвращается лицу, представившему уведомление, с отметкой о регистрации, другой – направляется </w:t>
      </w:r>
      <w:proofErr w:type="gramStart"/>
      <w:r>
        <w:rPr>
          <w:vertAlign w:val="superscript"/>
        </w:rPr>
        <w:t>в</w:t>
      </w:r>
      <w:proofErr w:type="gramEnd"/>
      <w:r>
        <w:rPr>
          <w:vertAlign w:val="superscript"/>
        </w:rPr>
        <w:t xml:space="preserve">  </w:t>
      </w:r>
    </w:p>
    <w:p w:rsidR="00C47BB4" w:rsidRDefault="00C47BB4" w:rsidP="00C47BB4">
      <w:pPr>
        <w:pStyle w:val="a5"/>
        <w:jc w:val="both"/>
        <w:rPr>
          <w:vertAlign w:val="superscript"/>
        </w:rPr>
      </w:pPr>
      <w:r>
        <w:rPr>
          <w:vertAlign w:val="superscript"/>
        </w:rPr>
        <w:t xml:space="preserve">уполномоченному </w:t>
      </w:r>
      <w:r w:rsidRPr="00393C12">
        <w:rPr>
          <w:vertAlign w:val="superscript"/>
        </w:rPr>
        <w:t>должностному лицу Инспекции государственного строительного надзора Камчатского края</w:t>
      </w:r>
      <w:r>
        <w:rPr>
          <w:vertAlign w:val="superscript"/>
        </w:rPr>
        <w:t>.</w:t>
      </w:r>
    </w:p>
  </w:footnote>
  <w:footnote w:id="2">
    <w:p w:rsidR="00C47BB4" w:rsidRDefault="00C47BB4" w:rsidP="00C47BB4">
      <w:pPr>
        <w:pStyle w:val="a5"/>
      </w:pPr>
      <w:r>
        <w:rPr>
          <w:rStyle w:val="a7"/>
        </w:rPr>
        <w:footnoteRef/>
      </w:r>
      <w:r>
        <w:rPr>
          <w:vertAlign w:val="superscript"/>
        </w:rPr>
        <w:t xml:space="preserve"> Графа заполняется при наличии документов, подтверждающих стоимость подарка.</w:t>
      </w:r>
    </w:p>
  </w:footnote>
  <w:footnote w:id="3">
    <w:p w:rsidR="00C47BB4" w:rsidRDefault="00C47BB4" w:rsidP="00C47BB4">
      <w:pPr>
        <w:pStyle w:val="ConsPlusNonformat"/>
        <w:jc w:val="both"/>
        <w:rPr>
          <w:vertAlign w:val="superscript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Акт приема-передачи составляется в трёх экземплярах, один экземпляр </w:t>
      </w:r>
      <w:r>
        <w:rPr>
          <w:rFonts w:ascii="Times New Roman" w:hAnsi="Times New Roman" w:cs="Times New Roman"/>
          <w:i/>
          <w:vertAlign w:val="superscript"/>
        </w:rPr>
        <w:t>–</w:t>
      </w:r>
      <w:r>
        <w:rPr>
          <w:rFonts w:ascii="Times New Roman" w:hAnsi="Times New Roman" w:cs="Times New Roman"/>
          <w:vertAlign w:val="superscript"/>
        </w:rPr>
        <w:t xml:space="preserve"> для лица, сдавшего подарок, второй </w:t>
      </w:r>
      <w:r>
        <w:rPr>
          <w:rFonts w:ascii="Times New Roman" w:hAnsi="Times New Roman" w:cs="Times New Roman"/>
          <w:i/>
          <w:vertAlign w:val="superscript"/>
        </w:rPr>
        <w:t xml:space="preserve">– </w:t>
      </w:r>
      <w:r>
        <w:rPr>
          <w:rFonts w:ascii="Times New Roman" w:hAnsi="Times New Roman" w:cs="Times New Roman"/>
          <w:vertAlign w:val="superscript"/>
        </w:rPr>
        <w:t xml:space="preserve">для уполномоченного материально ответственного лица </w:t>
      </w:r>
      <w:r w:rsidRPr="00393C12">
        <w:rPr>
          <w:rFonts w:ascii="Times New Roman" w:hAnsi="Times New Roman" w:cs="Times New Roman"/>
          <w:vertAlign w:val="superscript"/>
        </w:rPr>
        <w:t>Инспекции государственного строительного надзора Камчатского края</w:t>
      </w:r>
      <w:r>
        <w:rPr>
          <w:rFonts w:ascii="Times New Roman" w:hAnsi="Times New Roman" w:cs="Times New Roman"/>
          <w:bCs/>
          <w:kern w:val="36"/>
          <w:vertAlign w:val="superscript"/>
        </w:rPr>
        <w:t>.</w:t>
      </w:r>
    </w:p>
  </w:footnote>
  <w:footnote w:id="4">
    <w:p w:rsidR="00C47BB4" w:rsidRDefault="00C47BB4" w:rsidP="00C47BB4">
      <w:pPr>
        <w:pStyle w:val="a5"/>
      </w:pPr>
      <w:r>
        <w:rPr>
          <w:rStyle w:val="a7"/>
        </w:rPr>
        <w:footnoteRef/>
      </w:r>
      <w:r>
        <w:rPr>
          <w:vertAlign w:val="superscript"/>
        </w:rPr>
        <w:t xml:space="preserve"> Графа заполняется  при наличии  документов, подтверждающих стоимость подарков.</w:t>
      </w:r>
    </w:p>
  </w:footnote>
  <w:footnote w:id="5">
    <w:p w:rsidR="00C47BB4" w:rsidRDefault="00C47BB4" w:rsidP="00C47BB4">
      <w:pPr>
        <w:pStyle w:val="ConsPlusNonformat"/>
        <w:rPr>
          <w:vertAlign w:val="superscript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vertAlign w:val="superscript"/>
        </w:rPr>
        <w:t xml:space="preserve">Акт приема – передачи (возврата)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подарка</w:t>
      </w:r>
      <w:r>
        <w:rPr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составляется в двух экземплярах, один экземпляр – для лица, которому возвращается подарок, второй – для уполномоче</w:t>
      </w:r>
      <w:r>
        <w:rPr>
          <w:rFonts w:ascii="Times New Roman" w:hAnsi="Times New Roman" w:cs="Times New Roman"/>
          <w:vertAlign w:val="superscript"/>
        </w:rPr>
        <w:t>н</w:t>
      </w:r>
      <w:r>
        <w:rPr>
          <w:rFonts w:ascii="Times New Roman" w:hAnsi="Times New Roman" w:cs="Times New Roman"/>
          <w:vertAlign w:val="superscript"/>
        </w:rPr>
        <w:t xml:space="preserve">ного материально ответственного лица </w:t>
      </w:r>
      <w:r w:rsidRPr="00280BFE">
        <w:rPr>
          <w:rFonts w:ascii="Times New Roman" w:hAnsi="Times New Roman" w:cs="Times New Roman"/>
          <w:vertAlign w:val="superscript"/>
        </w:rPr>
        <w:t>Инспекци</w:t>
      </w:r>
      <w:r>
        <w:rPr>
          <w:rFonts w:ascii="Times New Roman" w:hAnsi="Times New Roman" w:cs="Times New Roman"/>
          <w:vertAlign w:val="superscript"/>
        </w:rPr>
        <w:t>и</w:t>
      </w:r>
      <w:r w:rsidRPr="00280BFE">
        <w:rPr>
          <w:rFonts w:ascii="Times New Roman" w:hAnsi="Times New Roman" w:cs="Times New Roman"/>
          <w:vertAlign w:val="superscript"/>
        </w:rPr>
        <w:t xml:space="preserve"> государственного строительного надзора Камчатского края</w:t>
      </w:r>
      <w:r>
        <w:rPr>
          <w:rFonts w:ascii="Times New Roman" w:hAnsi="Times New Roman" w:cs="Times New Roman"/>
          <w:vertAlign w:val="superscript"/>
        </w:rPr>
        <w:t>.</w:t>
      </w:r>
    </w:p>
    <w:p w:rsidR="00C47BB4" w:rsidRDefault="00C47BB4" w:rsidP="00C47BB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871"/>
    <w:multiLevelType w:val="hybridMultilevel"/>
    <w:tmpl w:val="835CE4FC"/>
    <w:lvl w:ilvl="0" w:tplc="5A863812">
      <w:start w:val="1"/>
      <w:numFmt w:val="decimal"/>
      <w:lvlText w:val="%1."/>
      <w:lvlJc w:val="center"/>
      <w:pPr>
        <w:ind w:left="1429" w:hanging="360"/>
      </w:pPr>
      <w:rPr>
        <w:rFonts w:hint="default"/>
        <w:strike w:val="0"/>
      </w:rPr>
    </w:lvl>
    <w:lvl w:ilvl="1" w:tplc="A3581244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9B083C"/>
    <w:multiLevelType w:val="hybridMultilevel"/>
    <w:tmpl w:val="2704132C"/>
    <w:lvl w:ilvl="0" w:tplc="AEC6655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AEC66556">
      <w:start w:val="1"/>
      <w:numFmt w:val="decimal"/>
      <w:lvlText w:val="%2."/>
      <w:lvlJc w:val="center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30"/>
    <w:rsid w:val="00130DE6"/>
    <w:rsid w:val="00156955"/>
    <w:rsid w:val="002167F7"/>
    <w:rsid w:val="00245006"/>
    <w:rsid w:val="00245C02"/>
    <w:rsid w:val="00263407"/>
    <w:rsid w:val="002B4520"/>
    <w:rsid w:val="003533EE"/>
    <w:rsid w:val="00364930"/>
    <w:rsid w:val="00483FE5"/>
    <w:rsid w:val="00496D89"/>
    <w:rsid w:val="00660E77"/>
    <w:rsid w:val="00666956"/>
    <w:rsid w:val="006D1133"/>
    <w:rsid w:val="007A0C1B"/>
    <w:rsid w:val="007E122A"/>
    <w:rsid w:val="007E77A5"/>
    <w:rsid w:val="00885F06"/>
    <w:rsid w:val="008C2636"/>
    <w:rsid w:val="008C2DA8"/>
    <w:rsid w:val="008D499B"/>
    <w:rsid w:val="008D6906"/>
    <w:rsid w:val="00990F17"/>
    <w:rsid w:val="009B096D"/>
    <w:rsid w:val="00A405DA"/>
    <w:rsid w:val="00B92BA1"/>
    <w:rsid w:val="00BF3DAD"/>
    <w:rsid w:val="00C1421C"/>
    <w:rsid w:val="00C47BB4"/>
    <w:rsid w:val="00CE0C24"/>
    <w:rsid w:val="00CE1FED"/>
    <w:rsid w:val="00DE4369"/>
    <w:rsid w:val="00DE4A03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4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3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C4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4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47B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4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3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C4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4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47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Тимофеева Екатерина Александровна</cp:lastModifiedBy>
  <cp:revision>2</cp:revision>
  <cp:lastPrinted>2014-02-17T23:00:00Z</cp:lastPrinted>
  <dcterms:created xsi:type="dcterms:W3CDTF">2016-07-11T23:17:00Z</dcterms:created>
  <dcterms:modified xsi:type="dcterms:W3CDTF">2016-07-11T23:17:00Z</dcterms:modified>
</cp:coreProperties>
</file>