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D1" w:rsidRDefault="002F02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</w:p>
    <w:p w:rsidR="00EC65D1" w:rsidRDefault="00EC65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center"/>
      </w:pPr>
    </w:p>
    <w:p w:rsidR="00EC65D1" w:rsidRDefault="00EC65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p w:rsidR="00EC65D1" w:rsidRDefault="00EC65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EC65D1" w:rsidRDefault="002F02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C65D1" w:rsidRDefault="00EC65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p w:rsidR="00EC65D1" w:rsidRDefault="002F02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ПРАВИТЕЛЬСТВА</w:t>
      </w:r>
    </w:p>
    <w:p w:rsidR="00EC65D1" w:rsidRDefault="002F02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КАМЧАТСКОГО КРАЯ</w:t>
      </w:r>
    </w:p>
    <w:p w:rsidR="00EC65D1" w:rsidRDefault="00EC65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C65D1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C65D1" w:rsidRDefault="002F02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42" w:hanging="142"/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C65D1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C65D1" w:rsidRDefault="002F02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C65D1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C65D1" w:rsidRDefault="00EC65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</w:pPr>
          </w:p>
        </w:tc>
      </w:tr>
    </w:tbl>
    <w:tbl>
      <w:tblPr>
        <w:tblStyle w:val="aff3"/>
        <w:tblW w:w="0" w:type="auto"/>
        <w:tblInd w:w="-14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3"/>
      </w:tblGrid>
      <w:tr w:rsidR="00EC65D1">
        <w:tc>
          <w:tcPr>
            <w:tcW w:w="97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C65D1" w:rsidRDefault="002F02EA" w:rsidP="00EC09E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120"/>
              <w:jc w:val="center"/>
            </w:pPr>
            <w:r w:rsidRPr="00630531"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 w:rsidR="00EC09EF" w:rsidRPr="00630531">
              <w:rPr>
                <w:rFonts w:ascii="Times New Roman" w:hAnsi="Times New Roman"/>
                <w:b/>
                <w:sz w:val="28"/>
              </w:rPr>
              <w:t xml:space="preserve">приложение к </w:t>
            </w:r>
            <w:r w:rsidRPr="00630531">
              <w:rPr>
                <w:rFonts w:ascii="Times New Roman" w:hAnsi="Times New Roman"/>
                <w:b/>
                <w:sz w:val="28"/>
              </w:rPr>
              <w:t>постановлени</w:t>
            </w:r>
            <w:r w:rsidR="00EC09EF" w:rsidRPr="00630531">
              <w:rPr>
                <w:rFonts w:ascii="Times New Roman" w:hAnsi="Times New Roman"/>
                <w:b/>
                <w:sz w:val="28"/>
              </w:rPr>
              <w:t>ю</w:t>
            </w:r>
            <w:r w:rsidRPr="00630531"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01.02.2022 № 46-П «Об утверждении Положения о региональном государственном строительном надзоре в Камчатском крае»</w:t>
            </w:r>
          </w:p>
        </w:tc>
      </w:tr>
    </w:tbl>
    <w:p w:rsidR="00EC65D1" w:rsidRDefault="00EC65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EC09EF" w:rsidRDefault="002F02EA" w:rsidP="00EC09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EC09EF" w:rsidRPr="00630531">
        <w:rPr>
          <w:rFonts w:ascii="Times New Roman" w:hAnsi="Times New Roman"/>
          <w:sz w:val="28"/>
          <w:szCs w:val="28"/>
        </w:rPr>
        <w:t xml:space="preserve">Учитывая </w:t>
      </w:r>
      <w:r w:rsidR="00EC09EF" w:rsidRPr="00630531">
        <w:rPr>
          <w:rFonts w:ascii="Times New Roman" w:hAnsi="Times New Roman"/>
          <w:sz w:val="28"/>
        </w:rPr>
        <w:t>представлени</w:t>
      </w:r>
      <w:r w:rsidR="00630531" w:rsidRPr="00630531">
        <w:rPr>
          <w:rFonts w:ascii="Times New Roman" w:hAnsi="Times New Roman"/>
          <w:sz w:val="28"/>
        </w:rPr>
        <w:t>е</w:t>
      </w:r>
      <w:r w:rsidR="00EC09EF" w:rsidRPr="00630531">
        <w:rPr>
          <w:rFonts w:ascii="Times New Roman" w:hAnsi="Times New Roman"/>
          <w:sz w:val="28"/>
        </w:rPr>
        <w:t xml:space="preserve"> прокуратуры Камчатского края об устранении нарушений законов при реализации функций в сфере градостроительства, государственного контроля (надзора) от 12.12.2024 № 07-18-2024,</w:t>
      </w:r>
    </w:p>
    <w:p w:rsidR="00EC09EF" w:rsidRDefault="00EC09EF" w:rsidP="00EC09E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C65D1" w:rsidRDefault="002F02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C65D1" w:rsidRDefault="00EC65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</w:pPr>
    </w:p>
    <w:p w:rsidR="00EC09EF" w:rsidRDefault="00EC09EF" w:rsidP="00EC09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2F02EA">
        <w:rPr>
          <w:rFonts w:ascii="Times New Roman" w:hAnsi="Times New Roman"/>
          <w:sz w:val="28"/>
        </w:rPr>
        <w:t>Внести в приложение к постановлению Правительства Камчатского края от 01.02.2022 № 46-П «Об утверждении Положения о региональном государственном строительном надзоре в Камчатском крае» следующие изменения:</w:t>
      </w:r>
    </w:p>
    <w:p w:rsidR="00EC09EF" w:rsidRDefault="00EC09EF" w:rsidP="00EC09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531">
        <w:rPr>
          <w:rFonts w:ascii="Times New Roman" w:hAnsi="Times New Roman"/>
          <w:sz w:val="28"/>
        </w:rPr>
        <w:t xml:space="preserve">1) в части </w:t>
      </w:r>
      <w:r w:rsidR="002F02EA" w:rsidRPr="00630531">
        <w:rPr>
          <w:rFonts w:ascii="Times New Roman" w:hAnsi="Times New Roman"/>
          <w:sz w:val="28"/>
        </w:rPr>
        <w:t xml:space="preserve">115 </w:t>
      </w:r>
      <w:r w:rsidR="006A6FFC" w:rsidRPr="00630531">
        <w:rPr>
          <w:rFonts w:ascii="Times New Roman" w:hAnsi="Times New Roman"/>
          <w:sz w:val="28"/>
        </w:rPr>
        <w:t>с</w:t>
      </w:r>
      <w:r w:rsidR="002F02EA" w:rsidRPr="00630531">
        <w:rPr>
          <w:rFonts w:ascii="Times New Roman" w:hAnsi="Times New Roman"/>
          <w:sz w:val="28"/>
        </w:rPr>
        <w:t>лова «на</w:t>
      </w:r>
      <w:r w:rsidRPr="00630531">
        <w:rPr>
          <w:rFonts w:ascii="Times New Roman" w:hAnsi="Times New Roman"/>
          <w:sz w:val="28"/>
        </w:rPr>
        <w:t xml:space="preserve"> решение</w:t>
      </w:r>
      <w:r w:rsidR="002F02EA" w:rsidRPr="00630531">
        <w:rPr>
          <w:rFonts w:ascii="Times New Roman" w:hAnsi="Times New Roman"/>
          <w:sz w:val="28"/>
        </w:rPr>
        <w:t xml:space="preserve">» </w:t>
      </w:r>
      <w:r w:rsidRPr="00630531">
        <w:rPr>
          <w:rFonts w:ascii="Times New Roman" w:hAnsi="Times New Roman"/>
          <w:sz w:val="28"/>
        </w:rPr>
        <w:t>заменить словами «на решение, акт»</w:t>
      </w:r>
      <w:r w:rsidR="002F02EA" w:rsidRPr="00630531">
        <w:rPr>
          <w:rFonts w:ascii="Times New Roman" w:hAnsi="Times New Roman"/>
          <w:sz w:val="28"/>
        </w:rPr>
        <w:t>;</w:t>
      </w:r>
    </w:p>
    <w:p w:rsidR="00EC09EF" w:rsidRDefault="00EC09EF" w:rsidP="00EC09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0531">
        <w:rPr>
          <w:rFonts w:ascii="Times New Roman" w:hAnsi="Times New Roman"/>
          <w:sz w:val="28"/>
        </w:rPr>
        <w:t xml:space="preserve">2) </w:t>
      </w:r>
      <w:r w:rsidR="002F02EA" w:rsidRPr="00630531">
        <w:rPr>
          <w:rFonts w:ascii="Times New Roman" w:hAnsi="Times New Roman"/>
          <w:sz w:val="28"/>
        </w:rPr>
        <w:t>в части 116 слово «акт</w:t>
      </w:r>
      <w:r w:rsidR="006A6FFC" w:rsidRPr="00630531">
        <w:rPr>
          <w:rFonts w:ascii="Times New Roman" w:hAnsi="Times New Roman"/>
          <w:sz w:val="28"/>
        </w:rPr>
        <w:t>,</w:t>
      </w:r>
      <w:r w:rsidR="002F02EA" w:rsidRPr="00630531">
        <w:rPr>
          <w:rFonts w:ascii="Times New Roman" w:hAnsi="Times New Roman"/>
          <w:sz w:val="28"/>
        </w:rPr>
        <w:t>» исключить.</w:t>
      </w:r>
    </w:p>
    <w:p w:rsidR="00EC65D1" w:rsidRDefault="00EC09EF" w:rsidP="00EC09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2. </w:t>
      </w:r>
      <w:r w:rsidR="002F02EA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  <w:bookmarkStart w:id="1" w:name="_GoBack"/>
      <w:bookmarkEnd w:id="1"/>
    </w:p>
    <w:p w:rsidR="00EC65D1" w:rsidRDefault="00EC65D1" w:rsidP="00EC09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EC65D1" w:rsidRDefault="00EC65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890B2E" w:rsidRDefault="00890B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890B2E" w:rsidRDefault="00890B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7"/>
        <w:gridCol w:w="3493"/>
        <w:gridCol w:w="2655"/>
      </w:tblGrid>
      <w:tr w:rsidR="00EC65D1">
        <w:trPr>
          <w:trHeight w:val="283"/>
        </w:trPr>
        <w:tc>
          <w:tcPr>
            <w:tcW w:w="3527" w:type="dxa"/>
            <w:shd w:val="clear" w:color="auto" w:fill="auto"/>
            <w:tcMar>
              <w:left w:w="0" w:type="dxa"/>
              <w:right w:w="0" w:type="dxa"/>
            </w:tcMar>
          </w:tcPr>
          <w:p w:rsidR="00EC65D1" w:rsidRDefault="002F02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7"/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                                        </w:t>
            </w:r>
          </w:p>
          <w:p w:rsidR="00EC65D1" w:rsidRDefault="00EC65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7" w:firstLine="30"/>
            </w:pPr>
          </w:p>
        </w:tc>
        <w:tc>
          <w:tcPr>
            <w:tcW w:w="3493" w:type="dxa"/>
            <w:shd w:val="clear" w:color="auto" w:fill="auto"/>
            <w:tcMar>
              <w:left w:w="0" w:type="dxa"/>
              <w:right w:w="0" w:type="dxa"/>
            </w:tcMar>
          </w:tcPr>
          <w:p w:rsidR="00EC65D1" w:rsidRDefault="002F02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30"/>
            </w:pPr>
            <w:bookmarkStart w:id="2" w:name="SIGNERSTAMP1"/>
            <w:r>
              <w:rPr>
                <w:rFonts w:ascii="Times New Roman" w:hAnsi="Times New Roman"/>
                <w:color w:val="FFFFFF"/>
                <w:sz w:val="28"/>
              </w:rPr>
              <w:t>[горизонтальный штамп подписи 1]</w:t>
            </w:r>
            <w:bookmarkEnd w:id="2"/>
          </w:p>
          <w:p w:rsidR="00EC65D1" w:rsidRDefault="00EC65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30"/>
            </w:pPr>
          </w:p>
        </w:tc>
        <w:tc>
          <w:tcPr>
            <w:tcW w:w="2655" w:type="dxa"/>
            <w:shd w:val="clear" w:color="auto" w:fill="auto"/>
            <w:tcMar>
              <w:left w:w="0" w:type="dxa"/>
              <w:right w:w="0" w:type="dxa"/>
            </w:tcMar>
          </w:tcPr>
          <w:p w:rsidR="00EC65D1" w:rsidRDefault="00EC65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135" w:firstLine="30"/>
              <w:jc w:val="right"/>
            </w:pPr>
          </w:p>
          <w:p w:rsidR="00EC65D1" w:rsidRDefault="002F02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30"/>
              <w:jc w:val="right"/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C65D1" w:rsidRDefault="00EC65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right"/>
      </w:pPr>
    </w:p>
    <w:sectPr w:rsidR="00EC65D1">
      <w:headerReference w:type="default" r:id="rId11"/>
      <w:pgSz w:w="11908" w:h="16848"/>
      <w:pgMar w:top="850" w:right="850" w:bottom="1134" w:left="1417" w:header="56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D35" w:rsidRDefault="00B55D35">
      <w:pPr>
        <w:spacing w:after="0" w:line="240" w:lineRule="auto"/>
      </w:pPr>
      <w:r>
        <w:separator/>
      </w:r>
    </w:p>
  </w:endnote>
  <w:endnote w:type="continuationSeparator" w:id="0">
    <w:p w:rsidR="00B55D35" w:rsidRDefault="00B5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D35" w:rsidRDefault="00B55D35">
      <w:pPr>
        <w:spacing w:after="0" w:line="240" w:lineRule="auto"/>
      </w:pPr>
      <w:r>
        <w:separator/>
      </w:r>
    </w:p>
  </w:footnote>
  <w:footnote w:type="continuationSeparator" w:id="0">
    <w:p w:rsidR="00B55D35" w:rsidRDefault="00B55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5D1" w:rsidRDefault="00EC65D1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639A9"/>
    <w:multiLevelType w:val="hybridMultilevel"/>
    <w:tmpl w:val="9D1EEF40"/>
    <w:lvl w:ilvl="0" w:tplc="18C45EEA">
      <w:start w:val="1"/>
      <w:numFmt w:val="decimal"/>
      <w:lvlText w:val="%1)"/>
      <w:lvlJc w:val="left"/>
      <w:pPr>
        <w:ind w:left="720" w:hanging="360"/>
      </w:pPr>
    </w:lvl>
    <w:lvl w:ilvl="1" w:tplc="BFB03B26">
      <w:start w:val="1"/>
      <w:numFmt w:val="russianLower"/>
      <w:lvlText w:val="%2)"/>
      <w:lvlJc w:val="left"/>
      <w:pPr>
        <w:ind w:left="1440" w:hanging="360"/>
      </w:pPr>
    </w:lvl>
    <w:lvl w:ilvl="2" w:tplc="7BBE90E4">
      <w:start w:val="1"/>
      <w:numFmt w:val="lowerRoman"/>
      <w:lvlText w:val="%3)"/>
      <w:lvlJc w:val="right"/>
      <w:pPr>
        <w:ind w:left="2160" w:hanging="360"/>
      </w:pPr>
    </w:lvl>
    <w:lvl w:ilvl="3" w:tplc="12F6E1BE">
      <w:start w:val="1"/>
      <w:numFmt w:val="decimal"/>
      <w:lvlText w:val="%4)"/>
      <w:lvlJc w:val="left"/>
      <w:pPr>
        <w:ind w:left="2880" w:hanging="360"/>
      </w:pPr>
    </w:lvl>
    <w:lvl w:ilvl="4" w:tplc="B224AA08">
      <w:start w:val="1"/>
      <w:numFmt w:val="russianLower"/>
      <w:lvlText w:val="%5)"/>
      <w:lvlJc w:val="left"/>
      <w:pPr>
        <w:ind w:left="3600" w:hanging="360"/>
      </w:pPr>
    </w:lvl>
    <w:lvl w:ilvl="5" w:tplc="9280B480">
      <w:start w:val="1"/>
      <w:numFmt w:val="lowerRoman"/>
      <w:lvlText w:val="%6)"/>
      <w:lvlJc w:val="right"/>
      <w:pPr>
        <w:ind w:left="4320" w:hanging="360"/>
      </w:pPr>
    </w:lvl>
    <w:lvl w:ilvl="6" w:tplc="0E10F0D4">
      <w:start w:val="1"/>
      <w:numFmt w:val="decimal"/>
      <w:lvlText w:val="%7."/>
      <w:lvlJc w:val="left"/>
      <w:pPr>
        <w:ind w:left="5040" w:hanging="360"/>
      </w:pPr>
    </w:lvl>
    <w:lvl w:ilvl="7" w:tplc="8ADEEAE2">
      <w:start w:val="1"/>
      <w:numFmt w:val="russianLower"/>
      <w:lvlText w:val="%8."/>
      <w:lvlJc w:val="left"/>
      <w:pPr>
        <w:ind w:left="5760" w:hanging="360"/>
      </w:pPr>
    </w:lvl>
    <w:lvl w:ilvl="8" w:tplc="973ED110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645E2C27"/>
    <w:multiLevelType w:val="hybridMultilevel"/>
    <w:tmpl w:val="1E1432D6"/>
    <w:lvl w:ilvl="0" w:tplc="985A52DE">
      <w:start w:val="1"/>
      <w:numFmt w:val="decimal"/>
      <w:lvlText w:val="%1."/>
      <w:lvlJc w:val="left"/>
      <w:pPr>
        <w:ind w:left="720" w:hanging="360"/>
      </w:pPr>
    </w:lvl>
    <w:lvl w:ilvl="1" w:tplc="8ED63ADE">
      <w:start w:val="1"/>
      <w:numFmt w:val="lowerLetter"/>
      <w:lvlText w:val="%2."/>
      <w:lvlJc w:val="left"/>
      <w:pPr>
        <w:ind w:left="1440" w:hanging="360"/>
      </w:pPr>
    </w:lvl>
    <w:lvl w:ilvl="2" w:tplc="C8B6647C">
      <w:start w:val="1"/>
      <w:numFmt w:val="lowerRoman"/>
      <w:lvlText w:val="%3."/>
      <w:lvlJc w:val="right"/>
      <w:pPr>
        <w:ind w:left="2160" w:hanging="360"/>
      </w:pPr>
    </w:lvl>
    <w:lvl w:ilvl="3" w:tplc="5AD6453A">
      <w:start w:val="1"/>
      <w:numFmt w:val="decimal"/>
      <w:lvlText w:val="%4."/>
      <w:lvlJc w:val="left"/>
      <w:pPr>
        <w:ind w:left="2880" w:hanging="360"/>
      </w:pPr>
    </w:lvl>
    <w:lvl w:ilvl="4" w:tplc="2CF0666E">
      <w:start w:val="1"/>
      <w:numFmt w:val="lowerLetter"/>
      <w:lvlText w:val="%5."/>
      <w:lvlJc w:val="left"/>
      <w:pPr>
        <w:ind w:left="3600" w:hanging="360"/>
      </w:pPr>
    </w:lvl>
    <w:lvl w:ilvl="5" w:tplc="0C04530E">
      <w:start w:val="1"/>
      <w:numFmt w:val="lowerRoman"/>
      <w:lvlText w:val="%6."/>
      <w:lvlJc w:val="right"/>
      <w:pPr>
        <w:ind w:left="4320" w:hanging="360"/>
      </w:pPr>
    </w:lvl>
    <w:lvl w:ilvl="6" w:tplc="9A74E396">
      <w:start w:val="1"/>
      <w:numFmt w:val="decimal"/>
      <w:lvlText w:val="%7."/>
      <w:lvlJc w:val="left"/>
      <w:pPr>
        <w:ind w:left="5040" w:hanging="360"/>
      </w:pPr>
    </w:lvl>
    <w:lvl w:ilvl="7" w:tplc="80688F94">
      <w:start w:val="1"/>
      <w:numFmt w:val="lowerLetter"/>
      <w:lvlText w:val="%8."/>
      <w:lvlJc w:val="left"/>
      <w:pPr>
        <w:ind w:left="5760" w:hanging="360"/>
      </w:pPr>
    </w:lvl>
    <w:lvl w:ilvl="8" w:tplc="BE72A0CA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D1"/>
    <w:rsid w:val="002F02EA"/>
    <w:rsid w:val="00630531"/>
    <w:rsid w:val="006A6FFC"/>
    <w:rsid w:val="00890B2E"/>
    <w:rsid w:val="00B55D35"/>
    <w:rsid w:val="00EC09EF"/>
    <w:rsid w:val="00EC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9C41"/>
  <w15:docId w15:val="{BC6F91A1-8B85-495F-9508-81046C0F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paragraph" w:styleId="a6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">
    <w:name w:val="Обычный1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8">
    <w:name w:val="No Spacing"/>
    <w:link w:val="a9"/>
    <w:pPr>
      <w:spacing w:after="0" w:line="240" w:lineRule="auto"/>
    </w:pPr>
  </w:style>
  <w:style w:type="character" w:customStyle="1" w:styleId="a9">
    <w:name w:val="Без интервала Знак"/>
    <w:link w:val="a8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Heading1Char">
    <w:name w:val="Heading 1 Char"/>
    <w:basedOn w:val="18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19"/>
    <w:link w:val="Heading1Char"/>
    <w:rPr>
      <w:rFonts w:ascii="Arial" w:hAnsi="Arial"/>
      <w:sz w:val="40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Heading9Char">
    <w:name w:val="Heading 9 Char"/>
    <w:basedOn w:val="3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34"/>
    <w:link w:val="Heading9Char"/>
    <w:rPr>
      <w:rFonts w:ascii="Arial" w:hAnsi="Arial"/>
      <w:i/>
      <w:sz w:val="21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paragraph" w:customStyle="1" w:styleId="SubtitleChar">
    <w:name w:val="Subtitle Char"/>
    <w:basedOn w:val="18"/>
    <w:link w:val="SubtitleChar0"/>
    <w:rPr>
      <w:sz w:val="24"/>
    </w:rPr>
  </w:style>
  <w:style w:type="character" w:customStyle="1" w:styleId="SubtitleChar0">
    <w:name w:val="Subtitle Char"/>
    <w:basedOn w:val="19"/>
    <w:link w:val="SubtitleChar"/>
    <w:rPr>
      <w:sz w:val="24"/>
    </w:rPr>
  </w:style>
  <w:style w:type="paragraph" w:customStyle="1" w:styleId="Heading3Char">
    <w:name w:val="Heading 3 Char"/>
    <w:basedOn w:val="18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19"/>
    <w:link w:val="Heading3Char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customStyle="1" w:styleId="1e">
    <w:name w:val="Знак сноски1"/>
    <w:basedOn w:val="18"/>
    <w:link w:val="1f"/>
    <w:rPr>
      <w:vertAlign w:val="superscript"/>
    </w:rPr>
  </w:style>
  <w:style w:type="character" w:customStyle="1" w:styleId="1f">
    <w:name w:val="Знак сноски1"/>
    <w:basedOn w:val="19"/>
    <w:link w:val="1e"/>
    <w:rPr>
      <w:vertAlign w:val="superscript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paragraph" w:customStyle="1" w:styleId="TitleChar">
    <w:name w:val="Title Char"/>
    <w:basedOn w:val="18"/>
    <w:link w:val="TitleChar0"/>
    <w:rPr>
      <w:sz w:val="48"/>
    </w:rPr>
  </w:style>
  <w:style w:type="character" w:customStyle="1" w:styleId="TitleChar0">
    <w:name w:val="Title Char"/>
    <w:basedOn w:val="19"/>
    <w:link w:val="TitleChar"/>
    <w:rPr>
      <w:sz w:val="48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f4">
    <w:name w:val="Normal (Web)"/>
    <w:basedOn w:val="a"/>
    <w:link w:val="af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5">
    <w:name w:val="Обычный (веб) Знак"/>
    <w:basedOn w:val="1"/>
    <w:link w:val="af4"/>
    <w:rPr>
      <w:rFonts w:ascii="Times New Roman" w:hAnsi="Times New Roman"/>
      <w:color w:val="000000"/>
      <w:sz w:val="24"/>
    </w:rPr>
  </w:style>
  <w:style w:type="paragraph" w:customStyle="1" w:styleId="CaptionChar">
    <w:name w:val="Caption Char"/>
    <w:basedOn w:val="af2"/>
    <w:link w:val="CaptionChar0"/>
  </w:style>
  <w:style w:type="character" w:customStyle="1" w:styleId="CaptionChar0">
    <w:name w:val="Caption Char"/>
    <w:basedOn w:val="af3"/>
    <w:link w:val="CaptionChar"/>
    <w:rPr>
      <w:b/>
      <w:color w:val="5B9BD5" w:themeColor="accent1"/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Heading2Char">
    <w:name w:val="Heading 2 Char"/>
    <w:basedOn w:val="18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19"/>
    <w:link w:val="Heading2Char"/>
    <w:rPr>
      <w:rFonts w:ascii="Arial" w:hAnsi="Arial"/>
      <w:sz w:val="34"/>
    </w:rPr>
  </w:style>
  <w:style w:type="paragraph" w:customStyle="1" w:styleId="FooterChar">
    <w:name w:val="Footer Char"/>
    <w:basedOn w:val="18"/>
    <w:link w:val="FooterChar0"/>
  </w:style>
  <w:style w:type="character" w:customStyle="1" w:styleId="FooterChar0">
    <w:name w:val="Footer Char"/>
    <w:basedOn w:val="19"/>
    <w:link w:val="FooterChar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f2">
    <w:name w:val="Знак концевой сноски1"/>
    <w:basedOn w:val="18"/>
    <w:link w:val="1f3"/>
    <w:rPr>
      <w:vertAlign w:val="superscript"/>
    </w:rPr>
  </w:style>
  <w:style w:type="character" w:customStyle="1" w:styleId="1f3">
    <w:name w:val="Знак концевой сноски1"/>
    <w:basedOn w:val="19"/>
    <w:link w:val="1f2"/>
    <w:rPr>
      <w:vertAlign w:val="superscript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Heading4Char">
    <w:name w:val="Heading 4 Char"/>
    <w:basedOn w:val="18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19"/>
    <w:link w:val="Heading4Char"/>
    <w:rPr>
      <w:rFonts w:ascii="Arial" w:hAnsi="Arial"/>
      <w:b/>
      <w:sz w:val="26"/>
    </w:rPr>
  </w:style>
  <w:style w:type="paragraph" w:customStyle="1" w:styleId="1f8">
    <w:name w:val="Знак сноски1"/>
    <w:basedOn w:val="33"/>
    <w:link w:val="1f9"/>
    <w:rPr>
      <w:vertAlign w:val="superscript"/>
    </w:rPr>
  </w:style>
  <w:style w:type="character" w:customStyle="1" w:styleId="1f9">
    <w:name w:val="Знак сноски1"/>
    <w:basedOn w:val="34"/>
    <w:link w:val="1f8"/>
    <w:rPr>
      <w:vertAlign w:val="superscript"/>
    </w:rPr>
  </w:style>
  <w:style w:type="paragraph" w:customStyle="1" w:styleId="45">
    <w:name w:val="Гиперссылка4"/>
    <w:link w:val="af6"/>
    <w:rPr>
      <w:color w:val="0000FF"/>
      <w:u w:val="single"/>
    </w:rPr>
  </w:style>
  <w:style w:type="character" w:styleId="af6">
    <w:name w:val="Hyperlink"/>
    <w:link w:val="45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a">
    <w:name w:val="toc 1"/>
    <w:next w:val="a"/>
    <w:link w:val="1fb"/>
    <w:uiPriority w:val="39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Pr>
      <w:rFonts w:ascii="XO Thames" w:hAnsi="XO Thames"/>
      <w:b/>
      <w:sz w:val="28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styleId="af7">
    <w:name w:val="Plain Text"/>
    <w:basedOn w:val="a"/>
    <w:link w:val="af8"/>
    <w:pPr>
      <w:spacing w:after="0" w:line="240" w:lineRule="auto"/>
    </w:pPr>
    <w:rPr>
      <w:rFonts w:ascii="Calibri" w:hAnsi="Calibri"/>
    </w:rPr>
  </w:style>
  <w:style w:type="character" w:customStyle="1" w:styleId="af8">
    <w:name w:val="Текст Знак"/>
    <w:basedOn w:val="1"/>
    <w:link w:val="af7"/>
    <w:rPr>
      <w:rFonts w:ascii="Calibri" w:hAnsi="Calibri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9">
    <w:name w:val="table of figures"/>
    <w:basedOn w:val="a"/>
    <w:next w:val="a"/>
    <w:link w:val="afa"/>
    <w:pPr>
      <w:spacing w:after="0"/>
    </w:pPr>
  </w:style>
  <w:style w:type="character" w:customStyle="1" w:styleId="afa">
    <w:name w:val="Перечень рисунков Знак"/>
    <w:basedOn w:val="1"/>
    <w:link w:val="af9"/>
  </w:style>
  <w:style w:type="paragraph" w:customStyle="1" w:styleId="1fe">
    <w:name w:val="Основной шрифт абзаца1"/>
    <w:link w:val="1ff"/>
  </w:style>
  <w:style w:type="character" w:customStyle="1" w:styleId="1ff">
    <w:name w:val="Основной шрифт абзаца1"/>
    <w:link w:val="1fe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2b">
    <w:name w:val="Основной шрифт абзаца2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styleId="afb">
    <w:name w:val="Intense Quote"/>
    <w:basedOn w:val="a"/>
    <w:next w:val="a"/>
    <w:link w:val="afc"/>
    <w:pPr>
      <w:ind w:left="720" w:right="720"/>
    </w:pPr>
    <w:rPr>
      <w:i/>
    </w:rPr>
  </w:style>
  <w:style w:type="character" w:customStyle="1" w:styleId="afc">
    <w:name w:val="Выделенная цитата Знак"/>
    <w:basedOn w:val="1"/>
    <w:link w:val="afb"/>
    <w:rPr>
      <w:i/>
    </w:rPr>
  </w:style>
  <w:style w:type="paragraph" w:customStyle="1" w:styleId="1ff0">
    <w:name w:val="Основной шрифт абзаца1"/>
    <w:link w:val="1ff1"/>
  </w:style>
  <w:style w:type="character" w:customStyle="1" w:styleId="1ff1">
    <w:name w:val="Основной шрифт абзаца1"/>
    <w:link w:val="1ff0"/>
  </w:style>
  <w:style w:type="paragraph" w:customStyle="1" w:styleId="Heading6Char">
    <w:name w:val="Heading 6 Char"/>
    <w:basedOn w:val="33"/>
    <w:link w:val="Heading6Char0"/>
    <w:rPr>
      <w:rFonts w:ascii="Arial" w:hAnsi="Arial"/>
      <w:b/>
    </w:rPr>
  </w:style>
  <w:style w:type="character" w:customStyle="1" w:styleId="Heading6Char0">
    <w:name w:val="Heading 6 Char"/>
    <w:basedOn w:val="34"/>
    <w:link w:val="Heading6Char"/>
    <w:rPr>
      <w:rFonts w:ascii="Arial" w:hAnsi="Arial"/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customStyle="1" w:styleId="Heading8Char">
    <w:name w:val="Heading 8 Char"/>
    <w:basedOn w:val="33"/>
    <w:link w:val="Heading8Char0"/>
    <w:rPr>
      <w:rFonts w:ascii="Arial" w:hAnsi="Arial"/>
      <w:i/>
    </w:rPr>
  </w:style>
  <w:style w:type="character" w:customStyle="1" w:styleId="Heading8Char0">
    <w:name w:val="Heading 8 Char"/>
    <w:basedOn w:val="34"/>
    <w:link w:val="Heading8Char"/>
    <w:rPr>
      <w:rFonts w:ascii="Arial" w:hAnsi="Arial"/>
      <w:i/>
    </w:rPr>
  </w:style>
  <w:style w:type="paragraph" w:customStyle="1" w:styleId="2e">
    <w:name w:val="Основной шрифт абзаца2"/>
    <w:link w:val="2f"/>
  </w:style>
  <w:style w:type="character" w:customStyle="1" w:styleId="2f">
    <w:name w:val="Основной шрифт абзаца2"/>
    <w:link w:val="2e"/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Heading5Char">
    <w:name w:val="Heading 5 Char"/>
    <w:basedOn w:val="18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19"/>
    <w:link w:val="Heading5Char"/>
    <w:rPr>
      <w:rFonts w:ascii="Arial" w:hAnsi="Arial"/>
      <w:b/>
      <w:sz w:val="24"/>
    </w:rPr>
  </w:style>
  <w:style w:type="paragraph" w:customStyle="1" w:styleId="Heading7Char">
    <w:name w:val="Heading 7 Char"/>
    <w:basedOn w:val="3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34"/>
    <w:link w:val="Heading7Char"/>
    <w:rPr>
      <w:rFonts w:ascii="Arial" w:hAnsi="Arial"/>
      <w:b/>
      <w:i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customStyle="1" w:styleId="HeaderChar">
    <w:name w:val="Header Char"/>
    <w:basedOn w:val="18"/>
    <w:link w:val="HeaderChar0"/>
  </w:style>
  <w:style w:type="character" w:customStyle="1" w:styleId="HeaderChar0">
    <w:name w:val="Header Char"/>
    <w:basedOn w:val="19"/>
    <w:link w:val="HeaderChar"/>
  </w:style>
  <w:style w:type="paragraph" w:customStyle="1" w:styleId="1ff2">
    <w:name w:val="Основной шрифт абзаца1"/>
    <w:link w:val="1ff3"/>
  </w:style>
  <w:style w:type="character" w:customStyle="1" w:styleId="1ff3">
    <w:name w:val="Основной шрифт абзаца1"/>
    <w:link w:val="1ff2"/>
  </w:style>
  <w:style w:type="paragraph" w:styleId="aff">
    <w:name w:val="TOC Heading"/>
    <w:link w:val="aff0"/>
  </w:style>
  <w:style w:type="character" w:customStyle="1" w:styleId="aff0">
    <w:name w:val="Заголовок оглавления Знак"/>
    <w:link w:val="aff"/>
  </w:style>
  <w:style w:type="paragraph" w:styleId="aff1">
    <w:name w:val="Title"/>
    <w:next w:val="a"/>
    <w:link w:val="af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2">
    <w:name w:val="Заголовок Знак"/>
    <w:link w:val="af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ootnote3">
    <w:name w:val="Footnote"/>
    <w:basedOn w:val="a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1ff4">
    <w:name w:val="Гиперссылка1"/>
    <w:basedOn w:val="1ff0"/>
    <w:link w:val="1ff5"/>
    <w:rPr>
      <w:color w:val="0563C1" w:themeColor="hyperlink"/>
      <w:u w:val="single"/>
    </w:rPr>
  </w:style>
  <w:style w:type="character" w:customStyle="1" w:styleId="1ff5">
    <w:name w:val="Гиперссылка1"/>
    <w:basedOn w:val="1ff1"/>
    <w:link w:val="1ff4"/>
    <w:rPr>
      <w:color w:val="0563C1" w:themeColor="hyperlink"/>
      <w:u w:val="single"/>
    </w:rPr>
  </w:style>
  <w:style w:type="paragraph" w:customStyle="1" w:styleId="2f0">
    <w:name w:val="Знак концевой сноски2"/>
    <w:basedOn w:val="33"/>
    <w:link w:val="2f1"/>
    <w:rPr>
      <w:vertAlign w:val="superscript"/>
    </w:rPr>
  </w:style>
  <w:style w:type="character" w:customStyle="1" w:styleId="2f1">
    <w:name w:val="Знак концевой сноски2"/>
    <w:basedOn w:val="34"/>
    <w:link w:val="2f0"/>
    <w:rPr>
      <w:vertAlign w:val="superscript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styleId="1ff6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-5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2f2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3b">
    <w:name w:val="Plain Table 3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46">
    <w:name w:val="Plain Table 4"/>
    <w:basedOn w:val="a1"/>
    <w:pPr>
      <w:spacing w:after="0" w:line="240" w:lineRule="auto"/>
    </w:pPr>
    <w:tblPr/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50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aff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styleId="2f3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1ff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Татьяна Николаевна</dc:creator>
  <cp:lastModifiedBy>Балаганская Ирина Владимировна</cp:lastModifiedBy>
  <cp:revision>4</cp:revision>
  <cp:lastPrinted>2025-01-22T01:19:00Z</cp:lastPrinted>
  <dcterms:created xsi:type="dcterms:W3CDTF">2025-01-22T01:22:00Z</dcterms:created>
  <dcterms:modified xsi:type="dcterms:W3CDTF">2025-01-22T01:30:00Z</dcterms:modified>
</cp:coreProperties>
</file>