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>
                <wp:start x="-148" y="0"/>
                <wp:lineTo x="-148" y="20769"/>
                <wp:lineTo x="20820" y="20769"/>
                <wp:lineTo x="20820" y="0"/>
                <wp:lineTo x="-14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>
      <w:pPr>
        <w:spacing w:after="0" w:line="240" w:lineRule="auto"/>
        <w:rPr>
          <w:rFonts w:ascii="Times New Roman" w:hAnsi="Times New Roman"/>
          <w:b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Style w:val="8"/>
        <w:tblW w:w="42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</w:tcPr>
          <w:p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30"/>
        <w:tblW w:w="1928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  <w:gridCol w:w="9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часть</w:t>
            </w:r>
            <w:r>
              <w:rPr>
                <w:rFonts w:hint="default" w:ascii="Times New Roman" w:hAnsi="Times New Roman"/>
                <w:b/>
                <w:sz w:val="28"/>
                <w:lang w:val="ru-RU"/>
              </w:rPr>
              <w:t xml:space="preserve"> 13 приложения к </w:t>
            </w:r>
            <w:r>
              <w:rPr>
                <w:rFonts w:ascii="Times New Roman" w:hAnsi="Times New Roman"/>
                <w:b/>
                <w:sz w:val="28"/>
              </w:rPr>
              <w:t>постановлени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ю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</w:t>
            </w:r>
            <w:r>
              <w:rPr>
                <w:rFonts w:hint="default" w:ascii="Times New Roman" w:hAnsi="Times New Roman"/>
                <w:b/>
                <w:sz w:val="28"/>
                <w:lang w:val="ru-RU"/>
              </w:rPr>
              <w:t>04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hint="default" w:ascii="Times New Roman" w:hAnsi="Times New Roman"/>
                <w:b/>
                <w:sz w:val="28"/>
                <w:lang w:val="ru-RU"/>
              </w:rPr>
              <w:t>04</w:t>
            </w:r>
            <w:r>
              <w:rPr>
                <w:rFonts w:ascii="Times New Roman" w:hAnsi="Times New Roman"/>
                <w:b/>
                <w:sz w:val="28"/>
              </w:rPr>
              <w:t>.202</w:t>
            </w:r>
            <w:r>
              <w:rPr>
                <w:rFonts w:hint="default" w:ascii="Times New Roman" w:hAnsi="Times New Roman"/>
                <w:b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 xml:space="preserve">  № </w:t>
            </w:r>
            <w:r>
              <w:rPr>
                <w:rFonts w:hint="default" w:ascii="Times New Roman" w:hAnsi="Times New Roman"/>
                <w:b/>
                <w:sz w:val="28"/>
                <w:lang w:val="ru-RU"/>
              </w:rPr>
              <w:t>193</w:t>
            </w:r>
            <w:r>
              <w:rPr>
                <w:rFonts w:ascii="Times New Roman" w:hAnsi="Times New Roman"/>
                <w:b/>
                <w:sz w:val="28"/>
              </w:rPr>
              <w:t>-П «Об утверждении Положения о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б</w:t>
            </w:r>
            <w:r>
              <w:rPr>
                <w:rFonts w:hint="default" w:ascii="Times New Roman" w:hAnsi="Times New Roman"/>
                <w:b/>
                <w:sz w:val="28"/>
                <w:lang w:val="ru-RU"/>
              </w:rPr>
              <w:t xml:space="preserve"> Инспекции государственного строительного надзора 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Камчатского</w:t>
            </w:r>
            <w:r>
              <w:rPr>
                <w:rFonts w:hint="default" w:ascii="Times New Roman" w:hAnsi="Times New Roman"/>
                <w:b/>
                <w:sz w:val="28"/>
                <w:lang w:val="ru-RU"/>
              </w:rPr>
              <w:t xml:space="preserve"> края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lang w:val="ru-RU"/>
        </w:rPr>
        <w:t>часть</w:t>
      </w:r>
      <w:r>
        <w:rPr>
          <w:rFonts w:hint="default" w:ascii="Times New Roman" w:hAnsi="Times New Roman"/>
          <w:sz w:val="28"/>
          <w:lang w:val="ru-RU"/>
        </w:rPr>
        <w:t xml:space="preserve"> 13 </w:t>
      </w:r>
      <w:r>
        <w:rPr>
          <w:rFonts w:ascii="Times New Roman" w:hAnsi="Times New Roman"/>
          <w:sz w:val="28"/>
          <w:lang w:val="ru-RU"/>
        </w:rPr>
        <w:t>приложения</w:t>
      </w:r>
      <w:r>
        <w:rPr>
          <w:rFonts w:hint="default" w:ascii="Times New Roman" w:hAnsi="Times New Roman"/>
          <w:sz w:val="28"/>
          <w:lang w:val="ru-RU"/>
        </w:rPr>
        <w:t xml:space="preserve"> к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  <w:lang w:val="ru-RU"/>
        </w:rPr>
        <w:t>ю</w:t>
      </w:r>
      <w:r>
        <w:rPr>
          <w:rFonts w:ascii="Times New Roman" w:hAnsi="Times New Roman"/>
          <w:sz w:val="28"/>
        </w:rPr>
        <w:t xml:space="preserve"> Правительства Камчатского края от </w:t>
      </w:r>
      <w:r>
        <w:rPr>
          <w:rFonts w:hint="default" w:ascii="Times New Roman" w:hAnsi="Times New Roman"/>
          <w:sz w:val="28"/>
          <w:lang w:val="ru-RU"/>
        </w:rPr>
        <w:t>04</w:t>
      </w:r>
      <w:r>
        <w:rPr>
          <w:rFonts w:ascii="Times New Roman" w:hAnsi="Times New Roman"/>
          <w:sz w:val="28"/>
        </w:rPr>
        <w:t>.</w:t>
      </w:r>
      <w:r>
        <w:rPr>
          <w:rFonts w:hint="default" w:ascii="Times New Roman" w:hAnsi="Times New Roman"/>
          <w:sz w:val="28"/>
          <w:lang w:val="ru-RU"/>
        </w:rPr>
        <w:t>04</w:t>
      </w:r>
      <w:r>
        <w:rPr>
          <w:rFonts w:ascii="Times New Roman" w:hAnsi="Times New Roman"/>
          <w:sz w:val="28"/>
        </w:rPr>
        <w:t>.202</w:t>
      </w:r>
      <w:r>
        <w:rPr>
          <w:rFonts w:hint="default"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</w:rPr>
        <w:t xml:space="preserve"> № </w:t>
      </w:r>
      <w:r>
        <w:rPr>
          <w:rFonts w:hint="default" w:ascii="Times New Roman" w:hAnsi="Times New Roman"/>
          <w:sz w:val="28"/>
          <w:lang w:val="ru-RU"/>
        </w:rPr>
        <w:t>193</w:t>
      </w:r>
      <w:r>
        <w:rPr>
          <w:rFonts w:ascii="Times New Roman" w:hAnsi="Times New Roman"/>
          <w:sz w:val="28"/>
        </w:rPr>
        <w:t>-П «Об утверждении Положения о</w:t>
      </w:r>
      <w:r>
        <w:rPr>
          <w:rFonts w:ascii="Times New Roman" w:hAnsi="Times New Roman"/>
          <w:sz w:val="28"/>
          <w:lang w:val="ru-RU"/>
        </w:rPr>
        <w:t>б</w:t>
      </w:r>
      <w:r>
        <w:rPr>
          <w:rFonts w:hint="default" w:ascii="Times New Roman" w:hAnsi="Times New Roman"/>
          <w:sz w:val="28"/>
          <w:lang w:val="ru-RU"/>
        </w:rPr>
        <w:t xml:space="preserve"> Инспекции государственного строительного надзора </w:t>
      </w:r>
      <w:r>
        <w:rPr>
          <w:rFonts w:ascii="Times New Roman" w:hAnsi="Times New Roman"/>
          <w:sz w:val="28"/>
          <w:lang w:val="ru-RU"/>
        </w:rPr>
        <w:t>Камчатского</w:t>
      </w:r>
      <w:r>
        <w:rPr>
          <w:rFonts w:hint="default" w:ascii="Times New Roman" w:hAnsi="Times New Roman"/>
          <w:sz w:val="28"/>
          <w:lang w:val="ru-RU"/>
        </w:rPr>
        <w:t xml:space="preserve"> края</w:t>
      </w:r>
      <w:r>
        <w:rPr>
          <w:rFonts w:ascii="Times New Roman" w:hAnsi="Times New Roman"/>
          <w:sz w:val="28"/>
        </w:rPr>
        <w:t>»</w:t>
      </w:r>
      <w:r>
        <w:rPr>
          <w:rFonts w:hint="default" w:ascii="Times New Roman" w:hAnsi="Times New Roman"/>
          <w:sz w:val="28"/>
          <w:lang w:val="ru-RU"/>
        </w:rPr>
        <w:t xml:space="preserve"> изменение, заменив слова 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>«</w:t>
      </w:r>
      <w:r>
        <w:rPr>
          <w:rFonts w:hint="default" w:ascii="Times New Roman" w:hAnsi="Times New Roman" w:eastAsia="NSimSun" w:cs="Lucida Sans"/>
          <w:color w:val="000000"/>
          <w:sz w:val="28"/>
          <w:lang w:val="en-US" w:eastAsia="zh-CN" w:bidi="hi-IN"/>
        </w:rPr>
        <w:t xml:space="preserve">683003, Камчатский край, г. Петропавловск-Камчатский, 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 xml:space="preserve"> </w:t>
      </w:r>
      <w:r>
        <w:rPr>
          <w:rFonts w:hint="default" w:ascii="Times New Roman" w:hAnsi="Times New Roman" w:eastAsia="NSimSun" w:cs="Lucida Sans"/>
          <w:color w:val="000000"/>
          <w:sz w:val="28"/>
          <w:lang w:val="en-US" w:eastAsia="zh-CN" w:bidi="hi-IN"/>
        </w:rPr>
        <w:t xml:space="preserve">ул. 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 xml:space="preserve"> </w:t>
      </w:r>
      <w:r>
        <w:rPr>
          <w:rFonts w:hint="default" w:ascii="Times New Roman" w:hAnsi="Times New Roman" w:eastAsia="NSimSun" w:cs="Lucida Sans"/>
          <w:color w:val="000000"/>
          <w:sz w:val="28"/>
          <w:lang w:val="en-US" w:eastAsia="zh-CN" w:bidi="hi-IN"/>
        </w:rPr>
        <w:t xml:space="preserve">Ключевская, 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 xml:space="preserve"> </w:t>
      </w:r>
      <w:r>
        <w:rPr>
          <w:rFonts w:hint="default" w:ascii="Times New Roman" w:hAnsi="Times New Roman" w:eastAsia="NSimSun" w:cs="Lucida Sans"/>
          <w:color w:val="000000"/>
          <w:sz w:val="28"/>
          <w:lang w:val="en-US" w:eastAsia="zh-CN" w:bidi="hi-IN"/>
        </w:rPr>
        <w:t xml:space="preserve">д. 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 xml:space="preserve"> </w:t>
      </w:r>
      <w:r>
        <w:rPr>
          <w:rFonts w:hint="default" w:ascii="Times New Roman" w:hAnsi="Times New Roman" w:eastAsia="NSimSun" w:cs="Lucida Sans"/>
          <w:color w:val="000000"/>
          <w:sz w:val="28"/>
          <w:lang w:val="en-US" w:eastAsia="zh-CN" w:bidi="hi-IN"/>
        </w:rPr>
        <w:t>56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>»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lang w:val="ru-RU" w:eastAsia="zh-CN" w:bidi="ar"/>
        </w:rPr>
        <w:t xml:space="preserve">   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>словами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lang w:val="ru-RU" w:eastAsia="zh-CN" w:bidi="ar"/>
        </w:rPr>
        <w:t xml:space="preserve">   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>«</w:t>
      </w:r>
      <w:r>
        <w:rPr>
          <w:rFonts w:hint="default" w:ascii="Times New Roman" w:hAnsi="Times New Roman" w:eastAsia="NSimSun" w:cs="Lucida Sans"/>
          <w:color w:val="000000"/>
          <w:sz w:val="28"/>
          <w:lang w:val="en-US" w:eastAsia="zh-CN" w:bidi="hi-IN"/>
        </w:rPr>
        <w:t>6830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>31</w:t>
      </w:r>
      <w:r>
        <w:rPr>
          <w:rFonts w:hint="default" w:ascii="Times New Roman" w:hAnsi="Times New Roman" w:eastAsia="NSimSun" w:cs="Lucida Sans"/>
          <w:color w:val="000000"/>
          <w:sz w:val="28"/>
          <w:lang w:val="en-US" w:eastAsia="zh-CN" w:bidi="hi-IN"/>
        </w:rPr>
        <w:t xml:space="preserve">, 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 xml:space="preserve">  </w:t>
      </w:r>
      <w:r>
        <w:rPr>
          <w:rFonts w:hint="default" w:ascii="Times New Roman" w:hAnsi="Times New Roman" w:eastAsia="NSimSun" w:cs="Lucida Sans"/>
          <w:color w:val="000000"/>
          <w:sz w:val="28"/>
          <w:lang w:val="en-US" w:eastAsia="zh-CN" w:bidi="hi-IN"/>
        </w:rPr>
        <w:t xml:space="preserve">Камчатский 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 xml:space="preserve">  </w:t>
      </w:r>
      <w:r>
        <w:rPr>
          <w:rFonts w:hint="default" w:ascii="Times New Roman" w:hAnsi="Times New Roman" w:eastAsia="NSimSun" w:cs="Lucida Sans"/>
          <w:color w:val="000000"/>
          <w:sz w:val="28"/>
          <w:lang w:val="en-US" w:eastAsia="zh-CN" w:bidi="hi-IN"/>
        </w:rPr>
        <w:t xml:space="preserve">край, 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 xml:space="preserve"> </w:t>
      </w:r>
      <w:r>
        <w:rPr>
          <w:rFonts w:hint="default" w:ascii="Times New Roman" w:hAnsi="Times New Roman" w:eastAsia="NSimSun" w:cs="Lucida Sans"/>
          <w:color w:val="000000"/>
          <w:sz w:val="28"/>
          <w:lang w:val="en-US" w:eastAsia="zh-CN" w:bidi="hi-IN"/>
        </w:rPr>
        <w:t xml:space="preserve">г. Петропавловск-Камчатский, 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>проспект Карла Маркса</w:t>
      </w:r>
      <w:r>
        <w:rPr>
          <w:rFonts w:hint="default" w:ascii="Times New Roman" w:hAnsi="Times New Roman" w:eastAsia="NSimSun" w:cs="Lucida Sans"/>
          <w:color w:val="000000"/>
          <w:sz w:val="28"/>
          <w:lang w:val="en-US" w:eastAsia="zh-CN" w:bidi="hi-IN"/>
        </w:rPr>
        <w:t>, д. 5</w:t>
      </w:r>
      <w:r>
        <w:rPr>
          <w:rFonts w:hint="default" w:ascii="Times New Roman" w:hAnsi="Times New Roman" w:eastAsia="NSimSun" w:cs="Lucida Sans"/>
          <w:color w:val="000000"/>
          <w:sz w:val="28"/>
          <w:lang w:val="ru-RU" w:eastAsia="zh-CN" w:bidi="hi-IN"/>
        </w:rPr>
        <w:t>, каб. 511».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8"/>
        <w:tblW w:w="9642" w:type="dxa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39"/>
        <w:gridCol w:w="2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3578" w:type="dxa"/>
            <w:shd w:val="clear" w:color="auto" w:fill="auto"/>
          </w:tcPr>
          <w:p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39" w:type="dxa"/>
            <w:shd w:val="clear" w:color="auto" w:fill="auto"/>
          </w:tcPr>
          <w:p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25" w:type="dxa"/>
            <w:shd w:val="clear" w:color="auto" w:fill="auto"/>
          </w:tcPr>
          <w:p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3578" w:type="dxa"/>
            <w:shd w:val="clear" w:color="auto" w:fill="auto"/>
          </w:tcPr>
          <w:p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</w:p>
        </w:tc>
        <w:tc>
          <w:tcPr>
            <w:tcW w:w="3539" w:type="dxa"/>
            <w:shd w:val="clear" w:color="auto" w:fill="auto"/>
          </w:tcPr>
          <w:p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25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widowControl w:val="0"/>
        <w:tabs>
          <w:tab w:val="left" w:pos="1026"/>
        </w:tabs>
        <w:suppressAutoHyphens w:val="0"/>
        <w:spacing w:after="320"/>
        <w:jc w:val="right"/>
        <w:rPr>
          <w:rFonts w:ascii="Times New Roman" w:hAnsi="Times New Roman"/>
          <w:sz w:val="28"/>
        </w:rPr>
      </w:pPr>
    </w:p>
    <w:sectPr>
      <w:headerReference r:id="rId5" w:type="default"/>
      <w:pgSz w:w="11906" w:h="16838"/>
      <w:pgMar w:top="1134" w:right="851" w:bottom="1134" w:left="1418" w:header="284" w:footer="0" w:gutter="0"/>
      <w:cols w:space="720" w:num="1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XO Thames">
    <w:panose1 w:val="02020603050405020304"/>
    <w:charset w:val="CC"/>
    <w:family w:val="roman"/>
    <w:pitch w:val="default"/>
    <w:sig w:usb0="800006FF" w:usb1="0000285A" w:usb2="00000000" w:usb3="00000000" w:csb0="20000015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  <w:rPr>
        <w:rFonts w:ascii="Times New Roman" w:hAnsi="Times New Roman"/>
      </w:rPr>
    </w:pPr>
  </w:p>
  <w:p>
    <w:pPr>
      <w:pStyle w:val="1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18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9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33"/>
    <w:rsid w:val="000D6853"/>
    <w:rsid w:val="00163615"/>
    <w:rsid w:val="0023799B"/>
    <w:rsid w:val="003F2233"/>
    <w:rsid w:val="004774B9"/>
    <w:rsid w:val="00504A78"/>
    <w:rsid w:val="005464E4"/>
    <w:rsid w:val="0057412B"/>
    <w:rsid w:val="005A4DC5"/>
    <w:rsid w:val="007E5A18"/>
    <w:rsid w:val="00817B65"/>
    <w:rsid w:val="00951B09"/>
    <w:rsid w:val="009873C8"/>
    <w:rsid w:val="00AE7F48"/>
    <w:rsid w:val="00B517E2"/>
    <w:rsid w:val="00F92E8C"/>
    <w:rsid w:val="20EE04DF"/>
    <w:rsid w:val="25C45931"/>
    <w:rsid w:val="34B432FD"/>
    <w:rsid w:val="41CC5A82"/>
    <w:rsid w:val="453416B0"/>
    <w:rsid w:val="453A6B60"/>
    <w:rsid w:val="5D514123"/>
    <w:rsid w:val="6617438A"/>
    <w:rsid w:val="6625320D"/>
    <w:rsid w:val="66D6776C"/>
    <w:rsid w:val="73164D40"/>
    <w:rsid w:val="7475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160" w:line="264" w:lineRule="auto"/>
    </w:pPr>
    <w:rPr>
      <w:rFonts w:eastAsia="NSimSun" w:cs="Lucida Sans" w:asciiTheme="minorHAnsi" w:hAnsiTheme="minorHAnsi"/>
      <w:color w:val="000000"/>
      <w:sz w:val="22"/>
      <w:lang w:val="ru-RU" w:eastAsia="zh-CN" w:bidi="hi-IN"/>
    </w:rPr>
  </w:style>
  <w:style w:type="paragraph" w:styleId="2">
    <w:name w:val="heading 1"/>
    <w:next w:val="1"/>
    <w:qFormat/>
    <w:uiPriority w:val="9"/>
    <w:pPr>
      <w:suppressAutoHyphens/>
      <w:spacing w:before="120" w:after="120" w:line="264" w:lineRule="auto"/>
      <w:jc w:val="both"/>
      <w:outlineLvl w:val="0"/>
    </w:pPr>
    <w:rPr>
      <w:rFonts w:ascii="XO Thames" w:hAnsi="XO Thames" w:eastAsia="NSimSun" w:cs="Lucida Sans"/>
      <w:b/>
      <w:color w:val="000000"/>
      <w:sz w:val="32"/>
      <w:lang w:val="ru-RU" w:eastAsia="zh-CN" w:bidi="hi-IN"/>
    </w:rPr>
  </w:style>
  <w:style w:type="paragraph" w:styleId="3">
    <w:name w:val="heading 2"/>
    <w:next w:val="1"/>
    <w:qFormat/>
    <w:uiPriority w:val="9"/>
    <w:pPr>
      <w:suppressAutoHyphens/>
      <w:spacing w:before="120" w:after="120" w:line="264" w:lineRule="auto"/>
      <w:jc w:val="both"/>
      <w:outlineLvl w:val="1"/>
    </w:pPr>
    <w:rPr>
      <w:rFonts w:ascii="XO Thames" w:hAnsi="XO Thames" w:eastAsia="NSimSun" w:cs="Lucida Sans"/>
      <w:b/>
      <w:color w:val="000000"/>
      <w:sz w:val="28"/>
      <w:lang w:val="ru-RU" w:eastAsia="zh-CN" w:bidi="hi-IN"/>
    </w:rPr>
  </w:style>
  <w:style w:type="paragraph" w:styleId="4">
    <w:name w:val="heading 3"/>
    <w:next w:val="1"/>
    <w:qFormat/>
    <w:uiPriority w:val="9"/>
    <w:pPr>
      <w:suppressAutoHyphens/>
      <w:spacing w:before="120" w:after="120" w:line="264" w:lineRule="auto"/>
      <w:jc w:val="both"/>
      <w:outlineLvl w:val="2"/>
    </w:pPr>
    <w:rPr>
      <w:rFonts w:ascii="XO Thames" w:hAnsi="XO Thames" w:eastAsia="NSimSun" w:cs="Lucida Sans"/>
      <w:b/>
      <w:color w:val="000000"/>
      <w:sz w:val="26"/>
      <w:lang w:val="ru-RU" w:eastAsia="zh-CN" w:bidi="hi-IN"/>
    </w:rPr>
  </w:style>
  <w:style w:type="paragraph" w:styleId="5">
    <w:name w:val="heading 4"/>
    <w:next w:val="1"/>
    <w:qFormat/>
    <w:uiPriority w:val="9"/>
    <w:pPr>
      <w:suppressAutoHyphens/>
      <w:spacing w:before="120" w:after="120" w:line="264" w:lineRule="auto"/>
      <w:jc w:val="both"/>
      <w:outlineLvl w:val="3"/>
    </w:pPr>
    <w:rPr>
      <w:rFonts w:ascii="XO Thames" w:hAnsi="XO Thames" w:eastAsia="NSimSun" w:cs="Lucida Sans"/>
      <w:b/>
      <w:color w:val="000000"/>
      <w:sz w:val="24"/>
      <w:lang w:val="ru-RU" w:eastAsia="zh-CN" w:bidi="hi-IN"/>
    </w:rPr>
  </w:style>
  <w:style w:type="paragraph" w:styleId="6">
    <w:name w:val="heading 5"/>
    <w:next w:val="1"/>
    <w:qFormat/>
    <w:uiPriority w:val="9"/>
    <w:pPr>
      <w:suppressAutoHyphens/>
      <w:spacing w:before="120" w:after="120" w:line="264" w:lineRule="auto"/>
      <w:jc w:val="both"/>
      <w:outlineLvl w:val="4"/>
    </w:pPr>
    <w:rPr>
      <w:rFonts w:ascii="XO Thames" w:hAnsi="XO Thames" w:eastAsia="NSimSun" w:cs="Lucida Sans"/>
      <w:b/>
      <w:color w:val="000000"/>
      <w:sz w:val="22"/>
      <w:lang w:val="ru-RU" w:eastAsia="zh-CN" w:bidi="hi-IN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Balloon Text"/>
    <w:basedOn w:val="1"/>
    <w:link w:val="35"/>
    <w:qFormat/>
    <w:uiPriority w:val="0"/>
    <w:pPr>
      <w:spacing w:after="0" w:line="240" w:lineRule="auto"/>
    </w:pPr>
    <w:rPr>
      <w:rFonts w:ascii="Segoe UI" w:hAnsi="Segoe UI"/>
      <w:sz w:val="18"/>
    </w:rPr>
  </w:style>
  <w:style w:type="paragraph" w:styleId="11">
    <w:name w:val="Plain Text"/>
    <w:basedOn w:val="1"/>
    <w:link w:val="47"/>
    <w:qFormat/>
    <w:uiPriority w:val="0"/>
    <w:pPr>
      <w:spacing w:after="0" w:line="240" w:lineRule="auto"/>
    </w:pPr>
    <w:rPr>
      <w:rFonts w:ascii="Calibri" w:hAnsi="Calibri"/>
    </w:r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13">
    <w:name w:val="index 1"/>
    <w:basedOn w:val="1"/>
    <w:next w:val="1"/>
    <w:semiHidden/>
    <w:unhideWhenUsed/>
    <w:qFormat/>
    <w:uiPriority w:val="99"/>
  </w:style>
  <w:style w:type="paragraph" w:styleId="14">
    <w:name w:val="toc 8"/>
    <w:next w:val="1"/>
    <w:qFormat/>
    <w:uiPriority w:val="39"/>
    <w:pPr>
      <w:suppressAutoHyphens/>
      <w:spacing w:after="160" w:line="264" w:lineRule="auto"/>
      <w:ind w:left="1400"/>
    </w:pPr>
    <w:rPr>
      <w:rFonts w:ascii="XO Thames" w:hAnsi="XO Thames" w:eastAsia="NSimSun" w:cs="Lucida Sans"/>
      <w:color w:val="000000"/>
      <w:sz w:val="28"/>
      <w:lang w:val="ru-RU" w:eastAsia="zh-CN" w:bidi="hi-IN"/>
    </w:rPr>
  </w:style>
  <w:style w:type="paragraph" w:styleId="15">
    <w:name w:val="header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toc 9"/>
    <w:next w:val="1"/>
    <w:qFormat/>
    <w:uiPriority w:val="39"/>
    <w:pPr>
      <w:suppressAutoHyphens/>
      <w:spacing w:after="160" w:line="264" w:lineRule="auto"/>
      <w:ind w:left="1600"/>
    </w:pPr>
    <w:rPr>
      <w:rFonts w:ascii="XO Thames" w:hAnsi="XO Thames" w:eastAsia="NSimSun" w:cs="Lucida Sans"/>
      <w:color w:val="000000"/>
      <w:sz w:val="28"/>
      <w:lang w:val="ru-RU" w:eastAsia="zh-CN" w:bidi="hi-IN"/>
    </w:rPr>
  </w:style>
  <w:style w:type="paragraph" w:styleId="17">
    <w:name w:val="toc 7"/>
    <w:next w:val="1"/>
    <w:qFormat/>
    <w:uiPriority w:val="39"/>
    <w:pPr>
      <w:suppressAutoHyphens/>
      <w:spacing w:after="160" w:line="264" w:lineRule="auto"/>
      <w:ind w:left="1200"/>
    </w:pPr>
    <w:rPr>
      <w:rFonts w:ascii="XO Thames" w:hAnsi="XO Thames" w:eastAsia="NSimSun" w:cs="Lucida Sans"/>
      <w:color w:val="000000"/>
      <w:sz w:val="28"/>
      <w:lang w:val="ru-RU" w:eastAsia="zh-CN" w:bidi="hi-IN"/>
    </w:rPr>
  </w:style>
  <w:style w:type="paragraph" w:styleId="18">
    <w:name w:val="Body Text"/>
    <w:basedOn w:val="1"/>
    <w:qFormat/>
    <w:uiPriority w:val="0"/>
    <w:pPr>
      <w:spacing w:after="140" w:line="276" w:lineRule="auto"/>
    </w:pPr>
  </w:style>
  <w:style w:type="paragraph" w:styleId="19">
    <w:name w:val="index heading"/>
    <w:basedOn w:val="1"/>
    <w:next w:val="13"/>
    <w:qFormat/>
    <w:uiPriority w:val="0"/>
    <w:pPr>
      <w:suppressLineNumbers/>
    </w:pPr>
  </w:style>
  <w:style w:type="paragraph" w:styleId="20">
    <w:name w:val="toc 1"/>
    <w:next w:val="1"/>
    <w:qFormat/>
    <w:uiPriority w:val="39"/>
    <w:pPr>
      <w:suppressAutoHyphens/>
      <w:spacing w:after="160" w:line="264" w:lineRule="auto"/>
    </w:pPr>
    <w:rPr>
      <w:rFonts w:ascii="XO Thames" w:hAnsi="XO Thames" w:eastAsia="NSimSun" w:cs="Lucida Sans"/>
      <w:b/>
      <w:color w:val="000000"/>
      <w:sz w:val="28"/>
      <w:lang w:val="ru-RU" w:eastAsia="zh-CN" w:bidi="hi-IN"/>
    </w:rPr>
  </w:style>
  <w:style w:type="paragraph" w:styleId="21">
    <w:name w:val="toc 6"/>
    <w:next w:val="1"/>
    <w:qFormat/>
    <w:uiPriority w:val="39"/>
    <w:pPr>
      <w:suppressAutoHyphens/>
      <w:spacing w:after="160" w:line="264" w:lineRule="auto"/>
      <w:ind w:left="1000"/>
    </w:pPr>
    <w:rPr>
      <w:rFonts w:ascii="XO Thames" w:hAnsi="XO Thames" w:eastAsia="NSimSun" w:cs="Lucida Sans"/>
      <w:color w:val="000000"/>
      <w:sz w:val="28"/>
      <w:lang w:val="ru-RU" w:eastAsia="zh-CN" w:bidi="hi-IN"/>
    </w:rPr>
  </w:style>
  <w:style w:type="paragraph" w:styleId="22">
    <w:name w:val="toc 3"/>
    <w:next w:val="1"/>
    <w:qFormat/>
    <w:uiPriority w:val="39"/>
    <w:pPr>
      <w:suppressAutoHyphens/>
      <w:spacing w:after="160" w:line="264" w:lineRule="auto"/>
      <w:ind w:left="400"/>
    </w:pPr>
    <w:rPr>
      <w:rFonts w:ascii="XO Thames" w:hAnsi="XO Thames" w:eastAsia="NSimSun" w:cs="Lucida Sans"/>
      <w:color w:val="000000"/>
      <w:sz w:val="28"/>
      <w:lang w:val="ru-RU" w:eastAsia="zh-CN" w:bidi="hi-IN"/>
    </w:rPr>
  </w:style>
  <w:style w:type="paragraph" w:styleId="23">
    <w:name w:val="toc 2"/>
    <w:next w:val="1"/>
    <w:qFormat/>
    <w:uiPriority w:val="39"/>
    <w:pPr>
      <w:suppressAutoHyphens/>
      <w:spacing w:after="160" w:line="264" w:lineRule="auto"/>
      <w:ind w:left="200"/>
    </w:pPr>
    <w:rPr>
      <w:rFonts w:ascii="XO Thames" w:hAnsi="XO Thames" w:eastAsia="NSimSun" w:cs="Lucida Sans"/>
      <w:color w:val="000000"/>
      <w:sz w:val="28"/>
      <w:lang w:val="ru-RU" w:eastAsia="zh-CN" w:bidi="hi-IN"/>
    </w:rPr>
  </w:style>
  <w:style w:type="paragraph" w:styleId="24">
    <w:name w:val="toc 4"/>
    <w:next w:val="1"/>
    <w:qFormat/>
    <w:uiPriority w:val="39"/>
    <w:pPr>
      <w:suppressAutoHyphens/>
      <w:spacing w:after="160" w:line="264" w:lineRule="auto"/>
      <w:ind w:left="600"/>
    </w:pPr>
    <w:rPr>
      <w:rFonts w:ascii="XO Thames" w:hAnsi="XO Thames" w:eastAsia="NSimSun" w:cs="Lucida Sans"/>
      <w:color w:val="000000"/>
      <w:sz w:val="28"/>
      <w:lang w:val="ru-RU" w:eastAsia="zh-CN" w:bidi="hi-IN"/>
    </w:rPr>
  </w:style>
  <w:style w:type="paragraph" w:styleId="25">
    <w:name w:val="toc 5"/>
    <w:next w:val="1"/>
    <w:qFormat/>
    <w:uiPriority w:val="39"/>
    <w:pPr>
      <w:suppressAutoHyphens/>
      <w:spacing w:after="160" w:line="264" w:lineRule="auto"/>
      <w:ind w:left="800"/>
    </w:pPr>
    <w:rPr>
      <w:rFonts w:ascii="XO Thames" w:hAnsi="XO Thames" w:eastAsia="NSimSun" w:cs="Lucida Sans"/>
      <w:color w:val="000000"/>
      <w:sz w:val="28"/>
      <w:lang w:val="ru-RU" w:eastAsia="zh-CN" w:bidi="hi-IN"/>
    </w:rPr>
  </w:style>
  <w:style w:type="paragraph" w:styleId="26">
    <w:name w:val="Title"/>
    <w:next w:val="18"/>
    <w:qFormat/>
    <w:uiPriority w:val="10"/>
    <w:pPr>
      <w:suppressAutoHyphens/>
      <w:spacing w:before="567" w:after="567" w:line="264" w:lineRule="auto"/>
      <w:jc w:val="center"/>
    </w:pPr>
    <w:rPr>
      <w:rFonts w:ascii="XO Thames" w:hAnsi="XO Thames" w:eastAsia="NSimSun" w:cs="Lucida Sans"/>
      <w:b/>
      <w:caps/>
      <w:color w:val="000000"/>
      <w:sz w:val="40"/>
      <w:lang w:val="ru-RU" w:eastAsia="zh-CN" w:bidi="hi-IN"/>
    </w:rPr>
  </w:style>
  <w:style w:type="paragraph" w:styleId="27">
    <w:name w:val="footer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28">
    <w:name w:val="List"/>
    <w:basedOn w:val="18"/>
    <w:qFormat/>
    <w:uiPriority w:val="0"/>
  </w:style>
  <w:style w:type="paragraph" w:styleId="29">
    <w:name w:val="Subtitle"/>
    <w:next w:val="1"/>
    <w:qFormat/>
    <w:uiPriority w:val="11"/>
    <w:pPr>
      <w:suppressAutoHyphens/>
      <w:spacing w:after="160" w:line="264" w:lineRule="auto"/>
      <w:jc w:val="both"/>
    </w:pPr>
    <w:rPr>
      <w:rFonts w:ascii="XO Thames" w:hAnsi="XO Thames" w:eastAsia="NSimSun" w:cs="Lucida Sans"/>
      <w:i/>
      <w:color w:val="000000"/>
      <w:sz w:val="24"/>
      <w:lang w:val="ru-RU" w:eastAsia="zh-CN" w:bidi="hi-IN"/>
    </w:rPr>
  </w:style>
  <w:style w:type="table" w:styleId="30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1">
    <w:name w:val="Contents 2"/>
    <w:qFormat/>
    <w:uiPriority w:val="0"/>
    <w:rPr>
      <w:rFonts w:ascii="XO Thames" w:hAnsi="XO Thames"/>
      <w:sz w:val="28"/>
    </w:rPr>
  </w:style>
  <w:style w:type="character" w:customStyle="1" w:styleId="32">
    <w:name w:val="Contents 4"/>
    <w:qFormat/>
    <w:uiPriority w:val="0"/>
    <w:rPr>
      <w:rFonts w:ascii="XO Thames" w:hAnsi="XO Thames"/>
      <w:sz w:val="28"/>
    </w:rPr>
  </w:style>
  <w:style w:type="character" w:customStyle="1" w:styleId="33">
    <w:name w:val="Contents 6"/>
    <w:qFormat/>
    <w:uiPriority w:val="0"/>
    <w:rPr>
      <w:rFonts w:ascii="XO Thames" w:hAnsi="XO Thames"/>
      <w:sz w:val="28"/>
    </w:rPr>
  </w:style>
  <w:style w:type="character" w:customStyle="1" w:styleId="34">
    <w:name w:val="Contents 7"/>
    <w:qFormat/>
    <w:uiPriority w:val="0"/>
    <w:rPr>
      <w:rFonts w:ascii="XO Thames" w:hAnsi="XO Thames"/>
      <w:sz w:val="28"/>
    </w:rPr>
  </w:style>
  <w:style w:type="character" w:customStyle="1" w:styleId="35">
    <w:name w:val="Текст выноски Знак"/>
    <w:link w:val="10"/>
    <w:qFormat/>
    <w:uiPriority w:val="0"/>
    <w:rPr>
      <w:rFonts w:ascii="Segoe UI" w:hAnsi="Segoe UI"/>
      <w:sz w:val="18"/>
    </w:rPr>
  </w:style>
  <w:style w:type="character" w:customStyle="1" w:styleId="36">
    <w:name w:val="Endnote"/>
    <w:link w:val="37"/>
    <w:qFormat/>
    <w:uiPriority w:val="0"/>
    <w:rPr>
      <w:rFonts w:ascii="XO Thames" w:hAnsi="XO Thames"/>
      <w:sz w:val="22"/>
    </w:rPr>
  </w:style>
  <w:style w:type="paragraph" w:customStyle="1" w:styleId="37">
    <w:name w:val="Endnote1"/>
    <w:link w:val="36"/>
    <w:qFormat/>
    <w:uiPriority w:val="0"/>
    <w:pPr>
      <w:suppressAutoHyphens/>
      <w:spacing w:after="160" w:line="264" w:lineRule="auto"/>
      <w:ind w:firstLine="851"/>
      <w:jc w:val="both"/>
    </w:pPr>
    <w:rPr>
      <w:rFonts w:ascii="XO Thames" w:hAnsi="XO Thames" w:eastAsia="NSimSun" w:cs="Lucida Sans"/>
      <w:color w:val="000000"/>
      <w:sz w:val="22"/>
      <w:lang w:val="ru-RU" w:eastAsia="zh-CN" w:bidi="hi-IN"/>
    </w:rPr>
  </w:style>
  <w:style w:type="character" w:customStyle="1" w:styleId="38">
    <w:name w:val="Заголовок 31"/>
    <w:qFormat/>
    <w:uiPriority w:val="0"/>
    <w:rPr>
      <w:rFonts w:ascii="XO Thames" w:hAnsi="XO Thames"/>
      <w:b/>
      <w:sz w:val="26"/>
    </w:rPr>
  </w:style>
  <w:style w:type="character" w:customStyle="1" w:styleId="39">
    <w:name w:val="Гиперссылка1"/>
    <w:basedOn w:val="40"/>
    <w:link w:val="4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40">
    <w:name w:val="Основной шрифт абзаца1"/>
    <w:link w:val="41"/>
    <w:qFormat/>
    <w:uiPriority w:val="0"/>
  </w:style>
  <w:style w:type="paragraph" w:customStyle="1" w:styleId="41">
    <w:name w:val="Основной шрифт абзаца11"/>
    <w:link w:val="40"/>
    <w:qFormat/>
    <w:uiPriority w:val="0"/>
    <w:pPr>
      <w:suppressAutoHyphens/>
      <w:spacing w:after="160" w:line="264" w:lineRule="auto"/>
    </w:pPr>
    <w:rPr>
      <w:rFonts w:eastAsia="NSimSun" w:cs="Lucida Sans" w:asciiTheme="minorHAnsi" w:hAnsiTheme="minorHAnsi"/>
      <w:color w:val="000000"/>
      <w:sz w:val="22"/>
      <w:lang w:val="ru-RU" w:eastAsia="zh-CN" w:bidi="hi-IN"/>
    </w:rPr>
  </w:style>
  <w:style w:type="paragraph" w:customStyle="1" w:styleId="42">
    <w:name w:val="Гиперссылка11"/>
    <w:basedOn w:val="41"/>
    <w:link w:val="3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43">
    <w:name w:val="Contents 3"/>
    <w:qFormat/>
    <w:uiPriority w:val="0"/>
    <w:rPr>
      <w:rFonts w:ascii="XO Thames" w:hAnsi="XO Thames"/>
      <w:sz w:val="28"/>
    </w:rPr>
  </w:style>
  <w:style w:type="character" w:customStyle="1" w:styleId="44">
    <w:name w:val="Верхний колонтитул1"/>
    <w:qFormat/>
    <w:uiPriority w:val="0"/>
  </w:style>
  <w:style w:type="character" w:customStyle="1" w:styleId="45">
    <w:name w:val="Заголовок 51"/>
    <w:qFormat/>
    <w:uiPriority w:val="0"/>
    <w:rPr>
      <w:rFonts w:ascii="XO Thames" w:hAnsi="XO Thames"/>
      <w:b/>
    </w:rPr>
  </w:style>
  <w:style w:type="character" w:customStyle="1" w:styleId="46">
    <w:name w:val="Заголовок 11"/>
    <w:qFormat/>
    <w:uiPriority w:val="0"/>
    <w:rPr>
      <w:rFonts w:ascii="XO Thames" w:hAnsi="XO Thames"/>
      <w:b/>
      <w:sz w:val="32"/>
    </w:rPr>
  </w:style>
  <w:style w:type="character" w:customStyle="1" w:styleId="47">
    <w:name w:val="Текст Знак"/>
    <w:link w:val="11"/>
    <w:qFormat/>
    <w:uiPriority w:val="0"/>
    <w:rPr>
      <w:rFonts w:ascii="Calibri" w:hAnsi="Calibri"/>
    </w:rPr>
  </w:style>
  <w:style w:type="character" w:customStyle="1" w:styleId="48">
    <w:name w:val="Footnote"/>
    <w:link w:val="49"/>
    <w:qFormat/>
    <w:uiPriority w:val="0"/>
    <w:rPr>
      <w:rFonts w:ascii="XO Thames" w:hAnsi="XO Thames"/>
    </w:rPr>
  </w:style>
  <w:style w:type="paragraph" w:customStyle="1" w:styleId="49">
    <w:name w:val="Footnote1"/>
    <w:link w:val="48"/>
    <w:qFormat/>
    <w:uiPriority w:val="0"/>
    <w:pPr>
      <w:suppressAutoHyphens/>
      <w:spacing w:after="160" w:line="264" w:lineRule="auto"/>
      <w:ind w:firstLine="851"/>
      <w:jc w:val="both"/>
    </w:pPr>
    <w:rPr>
      <w:rFonts w:ascii="XO Thames" w:hAnsi="XO Thames" w:eastAsia="NSimSun" w:cs="Lucida Sans"/>
      <w:color w:val="000000"/>
      <w:sz w:val="22"/>
      <w:lang w:val="ru-RU" w:eastAsia="zh-CN" w:bidi="hi-IN"/>
    </w:rPr>
  </w:style>
  <w:style w:type="character" w:customStyle="1" w:styleId="50">
    <w:name w:val="Contents 1"/>
    <w:qFormat/>
    <w:uiPriority w:val="0"/>
    <w:rPr>
      <w:rFonts w:ascii="XO Thames" w:hAnsi="XO Thames"/>
      <w:b/>
      <w:sz w:val="28"/>
    </w:rPr>
  </w:style>
  <w:style w:type="character" w:customStyle="1" w:styleId="51">
    <w:name w:val="Обычный1"/>
    <w:link w:val="52"/>
    <w:qFormat/>
    <w:uiPriority w:val="0"/>
  </w:style>
  <w:style w:type="paragraph" w:customStyle="1" w:styleId="52">
    <w:name w:val="Обычный11"/>
    <w:link w:val="51"/>
    <w:qFormat/>
    <w:uiPriority w:val="0"/>
    <w:pPr>
      <w:suppressAutoHyphens/>
      <w:spacing w:after="160" w:line="264" w:lineRule="auto"/>
    </w:pPr>
    <w:rPr>
      <w:rFonts w:eastAsia="NSimSun" w:cs="Lucida Sans" w:asciiTheme="minorHAnsi" w:hAnsiTheme="minorHAnsi"/>
      <w:color w:val="000000"/>
      <w:sz w:val="22"/>
      <w:lang w:val="ru-RU" w:eastAsia="zh-CN" w:bidi="hi-IN"/>
    </w:rPr>
  </w:style>
  <w:style w:type="character" w:customStyle="1" w:styleId="53">
    <w:name w:val="Header and Footer"/>
    <w:qFormat/>
    <w:uiPriority w:val="0"/>
    <w:rPr>
      <w:rFonts w:ascii="XO Thames" w:hAnsi="XO Thames"/>
      <w:sz w:val="20"/>
    </w:rPr>
  </w:style>
  <w:style w:type="character" w:customStyle="1" w:styleId="54">
    <w:name w:val="Contents 9"/>
    <w:qFormat/>
    <w:uiPriority w:val="0"/>
    <w:rPr>
      <w:rFonts w:ascii="XO Thames" w:hAnsi="XO Thames"/>
      <w:sz w:val="28"/>
    </w:rPr>
  </w:style>
  <w:style w:type="character" w:customStyle="1" w:styleId="55">
    <w:name w:val="Contents 8"/>
    <w:qFormat/>
    <w:uiPriority w:val="0"/>
    <w:rPr>
      <w:rFonts w:ascii="XO Thames" w:hAnsi="XO Thames"/>
      <w:sz w:val="28"/>
    </w:rPr>
  </w:style>
  <w:style w:type="character" w:customStyle="1" w:styleId="56">
    <w:name w:val="Contents 5"/>
    <w:qFormat/>
    <w:uiPriority w:val="0"/>
    <w:rPr>
      <w:rFonts w:ascii="XO Thames" w:hAnsi="XO Thames"/>
      <w:sz w:val="28"/>
    </w:rPr>
  </w:style>
  <w:style w:type="character" w:customStyle="1" w:styleId="57">
    <w:name w:val="Подзаголовок1"/>
    <w:qFormat/>
    <w:uiPriority w:val="0"/>
    <w:rPr>
      <w:rFonts w:ascii="XO Thames" w:hAnsi="XO Thames"/>
      <w:i/>
      <w:sz w:val="24"/>
    </w:rPr>
  </w:style>
  <w:style w:type="character" w:customStyle="1" w:styleId="58">
    <w:name w:val="Нижний колонтитул1"/>
    <w:qFormat/>
    <w:uiPriority w:val="0"/>
    <w:rPr>
      <w:rFonts w:ascii="Times New Roman" w:hAnsi="Times New Roman"/>
      <w:sz w:val="28"/>
    </w:rPr>
  </w:style>
  <w:style w:type="character" w:customStyle="1" w:styleId="59">
    <w:name w:val="Заголовок1"/>
    <w:qFormat/>
    <w:uiPriority w:val="0"/>
    <w:rPr>
      <w:rFonts w:ascii="XO Thames" w:hAnsi="XO Thames"/>
      <w:b/>
      <w:caps/>
      <w:sz w:val="40"/>
    </w:rPr>
  </w:style>
  <w:style w:type="character" w:customStyle="1" w:styleId="60">
    <w:name w:val="Заголовок 41"/>
    <w:qFormat/>
    <w:uiPriority w:val="0"/>
    <w:rPr>
      <w:rFonts w:ascii="XO Thames" w:hAnsi="XO Thames"/>
      <w:b/>
      <w:sz w:val="24"/>
    </w:rPr>
  </w:style>
  <w:style w:type="character" w:customStyle="1" w:styleId="61">
    <w:name w:val="Заголовок 21"/>
    <w:qFormat/>
    <w:uiPriority w:val="0"/>
    <w:rPr>
      <w:rFonts w:ascii="XO Thames" w:hAnsi="XO Thames"/>
      <w:b/>
      <w:sz w:val="28"/>
    </w:rPr>
  </w:style>
  <w:style w:type="paragraph" w:customStyle="1" w:styleId="62">
    <w:name w:val="Основной шрифт абзаца2"/>
    <w:qFormat/>
    <w:uiPriority w:val="0"/>
    <w:pPr>
      <w:suppressAutoHyphens/>
      <w:spacing w:after="160" w:line="264" w:lineRule="auto"/>
    </w:pPr>
    <w:rPr>
      <w:rFonts w:eastAsia="NSimSun" w:cs="Lucida Sans" w:asciiTheme="minorHAnsi" w:hAnsiTheme="minorHAnsi"/>
      <w:color w:val="000000"/>
      <w:sz w:val="22"/>
      <w:lang w:val="ru-RU" w:eastAsia="zh-CN" w:bidi="hi-IN"/>
    </w:rPr>
  </w:style>
  <w:style w:type="paragraph" w:customStyle="1" w:styleId="63">
    <w:name w:val="Колонтитул"/>
    <w:qFormat/>
    <w:uiPriority w:val="0"/>
    <w:pPr>
      <w:suppressAutoHyphens/>
      <w:spacing w:after="160"/>
      <w:jc w:val="both"/>
    </w:pPr>
    <w:rPr>
      <w:rFonts w:ascii="XO Thames" w:hAnsi="XO Thames" w:eastAsia="NSimSun" w:cs="Lucida Sans"/>
      <w:color w:val="000000"/>
      <w:sz w:val="20"/>
      <w:lang w:val="ru-RU" w:eastAsia="zh-CN" w:bidi="hi-IN"/>
    </w:rPr>
  </w:style>
  <w:style w:type="paragraph" w:customStyle="1" w:styleId="64">
    <w:name w:val="Internet link"/>
    <w:qFormat/>
    <w:uiPriority w:val="0"/>
    <w:pPr>
      <w:suppressAutoHyphens/>
      <w:spacing w:after="160" w:line="264" w:lineRule="auto"/>
    </w:pPr>
    <w:rPr>
      <w:rFonts w:ascii="Calibri" w:hAnsi="Calibri" w:eastAsia="NSimSun" w:cs="Lucida Sans"/>
      <w:color w:val="0000FF"/>
      <w:sz w:val="22"/>
      <w:u w:val="single"/>
      <w:lang w:val="ru-RU" w:eastAsia="zh-CN" w:bidi="hi-IN"/>
    </w:rPr>
  </w:style>
  <w:style w:type="paragraph" w:customStyle="1" w:styleId="65">
    <w:name w:val="Содержимое врезки"/>
    <w:basedOn w:val="1"/>
    <w:qFormat/>
    <w:uiPriority w:val="0"/>
  </w:style>
  <w:style w:type="paragraph" w:customStyle="1" w:styleId="66">
    <w:name w:val="Содержимое таблицы"/>
    <w:basedOn w:val="1"/>
    <w:qFormat/>
    <w:uiPriority w:val="0"/>
    <w:pPr>
      <w:widowControl w:val="0"/>
      <w:suppressLineNumbers/>
    </w:pPr>
  </w:style>
  <w:style w:type="paragraph" w:customStyle="1" w:styleId="67">
    <w:name w:val="Заголовок таблицы"/>
    <w:basedOn w:val="66"/>
    <w:qFormat/>
    <w:uiPriority w:val="0"/>
    <w:pPr>
      <w:jc w:val="center"/>
    </w:pPr>
    <w:rPr>
      <w:b/>
      <w:bCs/>
    </w:rPr>
  </w:style>
  <w:style w:type="table" w:customStyle="1" w:styleId="68">
    <w:name w:val="Сетка таблицы2"/>
    <w:basedOn w:val="8"/>
    <w:qFormat/>
    <w:uiPriority w:val="0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9">
    <w:name w:val="Сетка таблицы4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0">
    <w:name w:val="Сетка таблицы1"/>
    <w:basedOn w:val="8"/>
    <w:qFormat/>
    <w:uiPriority w:val="0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1">
    <w:name w:val="Сетка таблицы11"/>
    <w:basedOn w:val="8"/>
    <w:qFormat/>
    <w:uiPriority w:val="0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72">
    <w:name w:val="Сетка таблицы3"/>
    <w:basedOn w:val="8"/>
    <w:qFormat/>
    <w:uiPriority w:val="0"/>
    <w:pPr>
      <w:suppressAutoHyphens w:val="0"/>
    </w:pPr>
    <w:rPr>
      <w:rFonts w:ascii="Times New Roman" w:hAnsi="Times New Roman" w:eastAsiaTheme="minorEastAsia" w:cstheme="minorBidi"/>
      <w:color w:val="auto"/>
      <w:sz w:val="20"/>
      <w:lang w:eastAsia="ru-RU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4023.00.09</Company>
  <Pages>18</Pages>
  <Words>6205</Words>
  <Characters>35374</Characters>
  <Lines>294</Lines>
  <Paragraphs>82</Paragraphs>
  <TotalTime>51</TotalTime>
  <ScaleCrop>false</ScaleCrop>
  <LinksUpToDate>false</LinksUpToDate>
  <CharactersWithSpaces>41497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2023-11-09T02:44:00Z</dcterms:created>
  <dc:creator>Кулакова Анастасия Борисовна</dc:creator>
  <cp:lastModifiedBy>KashinaNG</cp:lastModifiedBy>
  <cp:lastPrinted>2024-01-08T23:10:00Z</cp:lastPrinted>
  <dcterms:modified xsi:type="dcterms:W3CDTF">2024-01-15T01:52:47Z</dcterms:modified>
  <dc:title>Постановление Правительства Камчатского края от 10.02.2023 N 71-П"Об утверждении Порядка предоставления меры социальной поддержки лицам, относящимся к коренным малочисленным народам Севера, Сибири и Дальнего Востока Российской Федерации, проживающим в Камчатском крае, в виде компенсации части затрат, связанных с их участием в этнокультурных мероприятиях общероссийского, межрегионального и регионального значений"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78ADD6DBE3B544B4B7017675370BA3BF_13</vt:lpwstr>
  </property>
</Properties>
</file>